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1DA" w:rsidRDefault="00DE5678">
      <w:pPr>
        <w:spacing w:line="600" w:lineRule="exact"/>
        <w:rPr>
          <w:rFonts w:ascii="黑体" w:eastAsia="黑体" w:hAnsi="黑体"/>
          <w:sz w:val="44"/>
          <w:szCs w:val="44"/>
        </w:rPr>
      </w:pPr>
      <w:r>
        <w:rPr>
          <w:rFonts w:ascii="黑体" w:eastAsia="黑体" w:hAnsi="黑体" w:hint="eastAsia"/>
          <w:sz w:val="44"/>
          <w:szCs w:val="44"/>
        </w:rPr>
        <w:t>附件二</w:t>
      </w:r>
    </w:p>
    <w:p w:rsidR="004431DA" w:rsidRDefault="00DE5678">
      <w:pPr>
        <w:spacing w:line="600" w:lineRule="exact"/>
        <w:jc w:val="center"/>
        <w:rPr>
          <w:rFonts w:ascii="方正小标宋简体" w:eastAsia="方正小标宋简体" w:hAnsiTheme="minorEastAsia"/>
          <w:sz w:val="44"/>
          <w:szCs w:val="44"/>
        </w:rPr>
      </w:pPr>
      <w:r>
        <w:rPr>
          <w:rFonts w:ascii="方正小标宋简体" w:eastAsia="方正小标宋简体" w:hAnsiTheme="minorEastAsia" w:hint="eastAsia"/>
          <w:sz w:val="44"/>
          <w:szCs w:val="44"/>
        </w:rPr>
        <w:t>东莞市政府采购负面清单</w:t>
      </w:r>
    </w:p>
    <w:tbl>
      <w:tblPr>
        <w:tblW w:w="1489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0"/>
        <w:gridCol w:w="2260"/>
        <w:gridCol w:w="5060"/>
        <w:gridCol w:w="5260"/>
        <w:gridCol w:w="1199"/>
      </w:tblGrid>
      <w:tr w:rsidR="004431DA">
        <w:trPr>
          <w:trHeight w:val="615"/>
        </w:trPr>
        <w:tc>
          <w:tcPr>
            <w:tcW w:w="14899" w:type="dxa"/>
            <w:gridSpan w:val="5"/>
            <w:shd w:val="clear" w:color="auto" w:fill="auto"/>
            <w:noWrap/>
            <w:vAlign w:val="center"/>
          </w:tcPr>
          <w:p w:rsidR="004431DA" w:rsidRDefault="00DE5678">
            <w:pPr>
              <w:widowControl/>
              <w:jc w:val="left"/>
              <w:rPr>
                <w:rFonts w:ascii="仿宋_GB2312" w:eastAsia="仿宋_GB2312" w:hAnsi="宋体" w:cs="宋体"/>
                <w:b/>
                <w:bCs/>
                <w:color w:val="000000"/>
                <w:kern w:val="0"/>
                <w:sz w:val="28"/>
                <w:szCs w:val="28"/>
              </w:rPr>
            </w:pPr>
            <w:r>
              <w:rPr>
                <w:rFonts w:ascii="仿宋_GB2312" w:eastAsia="仿宋_GB2312" w:hAnsi="宋体" w:cs="宋体" w:hint="eastAsia"/>
                <w:b/>
                <w:bCs/>
                <w:color w:val="000000"/>
                <w:kern w:val="0"/>
                <w:sz w:val="28"/>
                <w:szCs w:val="28"/>
              </w:rPr>
              <w:t>责任主体：采购人、采购代理机构</w:t>
            </w:r>
          </w:p>
        </w:tc>
      </w:tr>
      <w:tr w:rsidR="004431DA">
        <w:trPr>
          <w:trHeight w:val="405"/>
        </w:trPr>
        <w:tc>
          <w:tcPr>
            <w:tcW w:w="1120" w:type="dxa"/>
            <w:shd w:val="clear" w:color="auto" w:fill="auto"/>
            <w:vAlign w:val="center"/>
          </w:tcPr>
          <w:p w:rsidR="004431DA" w:rsidRDefault="00DE5678">
            <w:pPr>
              <w:widowControl/>
              <w:jc w:val="center"/>
              <w:rPr>
                <w:rFonts w:ascii="仿宋_GB2312" w:eastAsia="仿宋_GB2312" w:hAnsi="宋体" w:cs="宋体"/>
                <w:b/>
                <w:bCs/>
                <w:color w:val="000000"/>
                <w:kern w:val="0"/>
                <w:sz w:val="28"/>
                <w:szCs w:val="28"/>
              </w:rPr>
            </w:pPr>
            <w:r>
              <w:rPr>
                <w:rFonts w:ascii="仿宋_GB2312" w:eastAsia="仿宋_GB2312" w:hAnsi="宋体" w:cs="宋体" w:hint="eastAsia"/>
                <w:b/>
                <w:bCs/>
                <w:color w:val="000000"/>
                <w:kern w:val="0"/>
                <w:sz w:val="28"/>
                <w:szCs w:val="28"/>
              </w:rPr>
              <w:t>序号</w:t>
            </w:r>
          </w:p>
        </w:tc>
        <w:tc>
          <w:tcPr>
            <w:tcW w:w="2260" w:type="dxa"/>
            <w:shd w:val="clear" w:color="auto" w:fill="auto"/>
            <w:vAlign w:val="center"/>
          </w:tcPr>
          <w:p w:rsidR="004431DA" w:rsidRDefault="00DE5678">
            <w:pPr>
              <w:widowControl/>
              <w:jc w:val="center"/>
              <w:rPr>
                <w:rFonts w:ascii="仿宋_GB2312" w:eastAsia="仿宋_GB2312" w:hAnsi="宋体" w:cs="宋体"/>
                <w:b/>
                <w:bCs/>
                <w:color w:val="000000"/>
                <w:kern w:val="0"/>
                <w:sz w:val="28"/>
                <w:szCs w:val="28"/>
              </w:rPr>
            </w:pPr>
            <w:r>
              <w:rPr>
                <w:rFonts w:ascii="仿宋_GB2312" w:eastAsia="仿宋_GB2312" w:hAnsi="宋体" w:cs="宋体" w:hint="eastAsia"/>
                <w:b/>
                <w:bCs/>
                <w:color w:val="000000"/>
                <w:kern w:val="0"/>
                <w:sz w:val="28"/>
                <w:szCs w:val="28"/>
              </w:rPr>
              <w:t>禁止行为</w:t>
            </w:r>
          </w:p>
        </w:tc>
        <w:tc>
          <w:tcPr>
            <w:tcW w:w="5060" w:type="dxa"/>
            <w:shd w:val="clear" w:color="auto" w:fill="auto"/>
            <w:vAlign w:val="center"/>
          </w:tcPr>
          <w:p w:rsidR="004431DA" w:rsidRDefault="00DE5678">
            <w:pPr>
              <w:widowControl/>
              <w:jc w:val="center"/>
              <w:rPr>
                <w:rFonts w:ascii="仿宋_GB2312" w:eastAsia="仿宋_GB2312" w:hAnsi="宋体" w:cs="宋体"/>
                <w:b/>
                <w:bCs/>
                <w:color w:val="000000"/>
                <w:kern w:val="0"/>
                <w:sz w:val="28"/>
                <w:szCs w:val="28"/>
              </w:rPr>
            </w:pPr>
            <w:r>
              <w:rPr>
                <w:rFonts w:ascii="仿宋_GB2312" w:eastAsia="仿宋_GB2312" w:hAnsi="宋体" w:cs="宋体" w:hint="eastAsia"/>
                <w:b/>
                <w:bCs/>
                <w:color w:val="000000"/>
                <w:kern w:val="0"/>
                <w:sz w:val="28"/>
                <w:szCs w:val="28"/>
              </w:rPr>
              <w:t>具体内容</w:t>
            </w:r>
          </w:p>
        </w:tc>
        <w:tc>
          <w:tcPr>
            <w:tcW w:w="5260" w:type="dxa"/>
            <w:shd w:val="clear" w:color="auto" w:fill="auto"/>
            <w:vAlign w:val="center"/>
          </w:tcPr>
          <w:p w:rsidR="004431DA" w:rsidRDefault="00DE5678">
            <w:pPr>
              <w:widowControl/>
              <w:jc w:val="center"/>
              <w:rPr>
                <w:rFonts w:ascii="仿宋_GB2312" w:eastAsia="仿宋_GB2312" w:hAnsi="宋体" w:cs="宋体"/>
                <w:b/>
                <w:bCs/>
                <w:color w:val="000000"/>
                <w:kern w:val="0"/>
                <w:sz w:val="28"/>
                <w:szCs w:val="28"/>
              </w:rPr>
            </w:pPr>
            <w:r>
              <w:rPr>
                <w:rFonts w:ascii="仿宋_GB2312" w:eastAsia="仿宋_GB2312" w:hAnsi="宋体" w:cs="宋体" w:hint="eastAsia"/>
                <w:b/>
                <w:bCs/>
                <w:color w:val="000000"/>
                <w:kern w:val="0"/>
                <w:sz w:val="28"/>
                <w:szCs w:val="28"/>
              </w:rPr>
              <w:t>政策依据</w:t>
            </w:r>
          </w:p>
        </w:tc>
        <w:tc>
          <w:tcPr>
            <w:tcW w:w="1199" w:type="dxa"/>
            <w:shd w:val="clear" w:color="auto" w:fill="auto"/>
            <w:vAlign w:val="center"/>
          </w:tcPr>
          <w:p w:rsidR="004431DA" w:rsidRDefault="00DE5678">
            <w:pPr>
              <w:widowControl/>
              <w:jc w:val="center"/>
              <w:rPr>
                <w:rFonts w:ascii="仿宋_GB2312" w:eastAsia="仿宋_GB2312" w:hAnsi="宋体" w:cs="宋体"/>
                <w:b/>
                <w:bCs/>
                <w:color w:val="000000"/>
                <w:kern w:val="0"/>
                <w:sz w:val="28"/>
                <w:szCs w:val="28"/>
              </w:rPr>
            </w:pPr>
            <w:r>
              <w:rPr>
                <w:rFonts w:ascii="仿宋_GB2312" w:eastAsia="仿宋_GB2312" w:hAnsi="宋体" w:cs="宋体" w:hint="eastAsia"/>
                <w:b/>
                <w:bCs/>
                <w:color w:val="000000"/>
                <w:kern w:val="0"/>
                <w:sz w:val="28"/>
                <w:szCs w:val="28"/>
              </w:rPr>
              <w:t>备注</w:t>
            </w:r>
          </w:p>
        </w:tc>
      </w:tr>
      <w:tr w:rsidR="004431DA">
        <w:trPr>
          <w:trHeight w:val="750"/>
        </w:trPr>
        <w:tc>
          <w:tcPr>
            <w:tcW w:w="1120" w:type="dxa"/>
            <w:vMerge w:val="restart"/>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2260" w:type="dxa"/>
            <w:vMerge w:val="restart"/>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非法限定供应商所有制形式、组织形式、所在地</w:t>
            </w:r>
          </w:p>
        </w:tc>
        <w:tc>
          <w:tcPr>
            <w:tcW w:w="5060" w:type="dxa"/>
            <w:shd w:val="clear" w:color="auto" w:fill="auto"/>
            <w:vAlign w:val="center"/>
          </w:tcPr>
          <w:p w:rsidR="004431DA" w:rsidRDefault="00DE5678" w:rsidP="005D5BC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限定供应商所有制形式，如国有、独资、合资等</w:t>
            </w:r>
            <w:r w:rsidR="005D5BC0">
              <w:rPr>
                <w:rFonts w:ascii="仿宋_GB2312" w:eastAsia="仿宋_GB2312" w:hAnsi="宋体" w:cs="宋体" w:hint="eastAsia"/>
                <w:color w:val="000000"/>
                <w:kern w:val="0"/>
                <w:szCs w:val="21"/>
              </w:rPr>
              <w:t>。</w:t>
            </w:r>
          </w:p>
        </w:tc>
        <w:tc>
          <w:tcPr>
            <w:tcW w:w="5260" w:type="dxa"/>
            <w:vMerge w:val="restart"/>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1.《中华人民共和国政府采购法》第五条</w:t>
            </w:r>
          </w:p>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2.《中华人民共和国政府采购法实施条例》第二十条第一款第（七）项</w:t>
            </w:r>
          </w:p>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3.《财政部关于促进政府采购公平竞争优化营商环境的通知》（财库〔2019〕38号）</w:t>
            </w:r>
          </w:p>
        </w:tc>
        <w:tc>
          <w:tcPr>
            <w:tcW w:w="1199" w:type="dxa"/>
            <w:vMerge w:val="restart"/>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4431DA">
        <w:trPr>
          <w:trHeight w:val="944"/>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rsidP="005D5BC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限定供应商组织形式，设置企业法人，排除事业法人、社会组织、其他组织和自然人</w:t>
            </w:r>
            <w:r w:rsidR="005D5BC0">
              <w:rPr>
                <w:rFonts w:ascii="仿宋_GB2312" w:eastAsia="仿宋_GB2312" w:hAnsi="宋体" w:cs="宋体" w:hint="eastAsia"/>
                <w:color w:val="000000"/>
                <w:kern w:val="0"/>
                <w:szCs w:val="21"/>
              </w:rPr>
              <w:t>。</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986"/>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限定供应</w:t>
            </w:r>
            <w:proofErr w:type="gramStart"/>
            <w:r>
              <w:rPr>
                <w:rFonts w:ascii="仿宋_GB2312" w:eastAsia="仿宋_GB2312" w:hAnsi="宋体" w:cs="宋体" w:hint="eastAsia"/>
                <w:color w:val="000000"/>
                <w:kern w:val="0"/>
                <w:szCs w:val="21"/>
              </w:rPr>
              <w:t>商注册</w:t>
            </w:r>
            <w:proofErr w:type="gramEnd"/>
            <w:r>
              <w:rPr>
                <w:rFonts w:ascii="仿宋_GB2312" w:eastAsia="仿宋_GB2312" w:hAnsi="宋体" w:cs="宋体" w:hint="eastAsia"/>
                <w:color w:val="000000"/>
                <w:kern w:val="0"/>
                <w:szCs w:val="21"/>
              </w:rPr>
              <w:t>地在某行政区域内，或要求供应商在某行政区域内设立分支机构。</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900"/>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阻挠和限制供应商自由进入本地区和本行业的政府采购市场。</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488"/>
        </w:trPr>
        <w:tc>
          <w:tcPr>
            <w:tcW w:w="1120" w:type="dxa"/>
            <w:vMerge w:val="restart"/>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w:t>
            </w:r>
          </w:p>
        </w:tc>
        <w:tc>
          <w:tcPr>
            <w:tcW w:w="2260" w:type="dxa"/>
            <w:vMerge w:val="restart"/>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将供应商规模条件、股权结构等设置为资格条件</w:t>
            </w:r>
          </w:p>
        </w:tc>
        <w:tc>
          <w:tcPr>
            <w:tcW w:w="5060" w:type="dxa"/>
            <w:shd w:val="clear" w:color="auto" w:fill="auto"/>
            <w:vAlign w:val="center"/>
          </w:tcPr>
          <w:p w:rsidR="004431DA" w:rsidRDefault="00DE5678" w:rsidP="005D5BC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设置注册资本、资产总额、营业收入、从业人员、利润、纳税额等规模条件作为资格条件</w:t>
            </w:r>
            <w:r w:rsidR="005D5BC0">
              <w:rPr>
                <w:rFonts w:ascii="仿宋_GB2312" w:eastAsia="仿宋_GB2312" w:hAnsi="宋体" w:cs="宋体" w:hint="eastAsia"/>
                <w:color w:val="000000"/>
                <w:kern w:val="0"/>
                <w:szCs w:val="21"/>
              </w:rPr>
              <w:t>。</w:t>
            </w:r>
          </w:p>
        </w:tc>
        <w:tc>
          <w:tcPr>
            <w:tcW w:w="5260" w:type="dxa"/>
            <w:vMerge w:val="restart"/>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1.《中华人民共和国政府采购法》第二十二条第二款</w:t>
            </w:r>
          </w:p>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2.《政府采购货物和服务招标投标管理办法》（财政部令第87号）第十七条</w:t>
            </w:r>
          </w:p>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3.《中华人民共和国中小企业促进法》第四十条第三款</w:t>
            </w:r>
          </w:p>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4.《财政部 工业和信息化部关于印发&lt;政府采购促进中小企业发展管理办法&gt;的通知》（财库〔2020〕46号）第五条</w:t>
            </w:r>
          </w:p>
        </w:tc>
        <w:tc>
          <w:tcPr>
            <w:tcW w:w="1199" w:type="dxa"/>
            <w:vMerge w:val="restart"/>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4431DA">
        <w:trPr>
          <w:trHeight w:val="843"/>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rsidP="005D5BC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设置企业股权结构、经营年限、经营规模等方面的条件作为资格条件</w:t>
            </w:r>
            <w:r w:rsidR="005D5BC0">
              <w:rPr>
                <w:rFonts w:ascii="仿宋_GB2312" w:eastAsia="仿宋_GB2312" w:hAnsi="宋体" w:cs="宋体" w:hint="eastAsia"/>
                <w:color w:val="000000"/>
                <w:kern w:val="0"/>
                <w:szCs w:val="21"/>
              </w:rPr>
              <w:t>。</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630"/>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设定特定金额的业绩作为资格条件。</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913"/>
        </w:trPr>
        <w:tc>
          <w:tcPr>
            <w:tcW w:w="1120" w:type="dxa"/>
            <w:vMerge w:val="restart"/>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lastRenderedPageBreak/>
              <w:t>3</w:t>
            </w:r>
          </w:p>
        </w:tc>
        <w:tc>
          <w:tcPr>
            <w:tcW w:w="2260" w:type="dxa"/>
            <w:vMerge w:val="restart"/>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设置与采购项目的具体特点和实际需要不相适应或与合同履行无关的资格条件</w:t>
            </w:r>
          </w:p>
        </w:tc>
        <w:tc>
          <w:tcPr>
            <w:tcW w:w="5060" w:type="dxa"/>
            <w:shd w:val="clear" w:color="auto" w:fill="auto"/>
            <w:vAlign w:val="center"/>
          </w:tcPr>
          <w:p w:rsidR="004431DA" w:rsidRDefault="00DE5678" w:rsidP="005D5BC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设定的资格条件与采购项目的具体特点和实际需要不相适应或者与合同履行无关</w:t>
            </w:r>
            <w:r w:rsidR="005D5BC0">
              <w:rPr>
                <w:rFonts w:ascii="仿宋_GB2312" w:eastAsia="仿宋_GB2312" w:hAnsi="宋体" w:cs="宋体" w:hint="eastAsia"/>
                <w:color w:val="000000"/>
                <w:kern w:val="0"/>
                <w:szCs w:val="21"/>
              </w:rPr>
              <w:t>。</w:t>
            </w:r>
          </w:p>
        </w:tc>
        <w:tc>
          <w:tcPr>
            <w:tcW w:w="5260" w:type="dxa"/>
            <w:vMerge w:val="restart"/>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1.《中华人民共和国政府采购法》第五条</w:t>
            </w:r>
          </w:p>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2.《中华人民共和国政府采购法》第二十二条</w:t>
            </w:r>
            <w:r>
              <w:rPr>
                <w:rFonts w:ascii="仿宋_GB2312" w:eastAsia="仿宋_GB2312" w:hAnsi="宋体" w:cs="宋体" w:hint="eastAsia"/>
                <w:color w:val="000000"/>
                <w:kern w:val="0"/>
                <w:szCs w:val="21"/>
              </w:rPr>
              <w:br w:type="page"/>
            </w:r>
          </w:p>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3.《中华人民共和国政府采购法》第七十一条第（二）项</w:t>
            </w:r>
            <w:r>
              <w:rPr>
                <w:rFonts w:ascii="仿宋_GB2312" w:eastAsia="仿宋_GB2312" w:hAnsi="宋体" w:cs="宋体" w:hint="eastAsia"/>
                <w:color w:val="000000"/>
                <w:kern w:val="0"/>
                <w:szCs w:val="21"/>
              </w:rPr>
              <w:br w:type="page"/>
            </w:r>
          </w:p>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4.《中华人民共和国政府采购法实施条例》第二十条</w:t>
            </w:r>
          </w:p>
        </w:tc>
        <w:tc>
          <w:tcPr>
            <w:tcW w:w="1199" w:type="dxa"/>
            <w:vMerge w:val="restart"/>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4431DA">
        <w:trPr>
          <w:trHeight w:val="750"/>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将特定行政区域或者特定行业的业绩、奖项作为资格条件</w:t>
            </w:r>
            <w:r w:rsidR="005D5BC0">
              <w:rPr>
                <w:rFonts w:ascii="仿宋_GB2312" w:eastAsia="仿宋_GB2312" w:hAnsi="宋体" w:cs="宋体" w:hint="eastAsia"/>
                <w:color w:val="000000"/>
                <w:kern w:val="0"/>
                <w:szCs w:val="21"/>
              </w:rPr>
              <w:t>。</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375"/>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擅自提高采购标准</w:t>
            </w:r>
            <w:r w:rsidR="005D5BC0">
              <w:rPr>
                <w:rFonts w:ascii="仿宋_GB2312" w:eastAsia="仿宋_GB2312" w:hAnsi="宋体" w:cs="宋体" w:hint="eastAsia"/>
                <w:color w:val="000000"/>
                <w:kern w:val="0"/>
                <w:szCs w:val="21"/>
              </w:rPr>
              <w:t>。</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1500"/>
        </w:trPr>
        <w:tc>
          <w:tcPr>
            <w:tcW w:w="1120" w:type="dxa"/>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w:t>
            </w:r>
          </w:p>
        </w:tc>
        <w:tc>
          <w:tcPr>
            <w:tcW w:w="22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对供应商资格采取不同的资格审查标准</w:t>
            </w: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资格审查标准模棱两可，把握尺度宽严不一，如，对本地区、本行业之外的供应商或</w:t>
            </w:r>
            <w:proofErr w:type="gramStart"/>
            <w:r>
              <w:rPr>
                <w:rFonts w:ascii="仿宋_GB2312" w:eastAsia="仿宋_GB2312" w:hAnsi="宋体" w:cs="宋体" w:hint="eastAsia"/>
                <w:color w:val="000000"/>
                <w:kern w:val="0"/>
                <w:szCs w:val="21"/>
              </w:rPr>
              <w:t>新参与</w:t>
            </w:r>
            <w:proofErr w:type="gramEnd"/>
            <w:r>
              <w:rPr>
                <w:rFonts w:ascii="仿宋_GB2312" w:eastAsia="仿宋_GB2312" w:hAnsi="宋体" w:cs="宋体" w:hint="eastAsia"/>
                <w:color w:val="000000"/>
                <w:kern w:val="0"/>
                <w:szCs w:val="21"/>
              </w:rPr>
              <w:t>竞争的供应商采取更加苛刻的资格审查标准。</w:t>
            </w:r>
          </w:p>
        </w:tc>
        <w:tc>
          <w:tcPr>
            <w:tcW w:w="52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《中华人民共和国政府采购法实施条例》第二十条第（五）项</w:t>
            </w:r>
          </w:p>
        </w:tc>
        <w:tc>
          <w:tcPr>
            <w:tcW w:w="1199" w:type="dxa"/>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4431DA">
        <w:trPr>
          <w:trHeight w:val="1215"/>
        </w:trPr>
        <w:tc>
          <w:tcPr>
            <w:tcW w:w="1120" w:type="dxa"/>
            <w:vMerge w:val="restart"/>
            <w:shd w:val="clear" w:color="auto" w:fill="auto"/>
            <w:vAlign w:val="center"/>
          </w:tcPr>
          <w:p w:rsidR="004431DA" w:rsidRDefault="004431DA">
            <w:pPr>
              <w:widowControl/>
              <w:jc w:val="center"/>
              <w:rPr>
                <w:rFonts w:ascii="仿宋_GB2312" w:eastAsia="仿宋_GB2312" w:hAnsi="宋体" w:cs="宋体"/>
                <w:color w:val="000000"/>
                <w:kern w:val="0"/>
                <w:szCs w:val="21"/>
              </w:rPr>
            </w:pPr>
          </w:p>
          <w:p w:rsidR="004431DA" w:rsidRDefault="004431DA">
            <w:pPr>
              <w:widowControl/>
              <w:jc w:val="center"/>
              <w:rPr>
                <w:rFonts w:ascii="仿宋_GB2312" w:eastAsia="仿宋_GB2312" w:hAnsi="宋体" w:cs="宋体"/>
                <w:color w:val="000000"/>
                <w:kern w:val="0"/>
                <w:szCs w:val="21"/>
              </w:rPr>
            </w:pPr>
          </w:p>
          <w:p w:rsidR="004431DA" w:rsidRDefault="004431DA">
            <w:pPr>
              <w:widowControl/>
              <w:jc w:val="center"/>
              <w:rPr>
                <w:rFonts w:ascii="仿宋_GB2312" w:eastAsia="仿宋_GB2312" w:hAnsi="宋体" w:cs="宋体"/>
                <w:color w:val="000000"/>
                <w:kern w:val="0"/>
                <w:szCs w:val="21"/>
              </w:rPr>
            </w:pPr>
          </w:p>
          <w:p w:rsidR="004431DA" w:rsidRDefault="004431DA">
            <w:pPr>
              <w:widowControl/>
              <w:jc w:val="center"/>
              <w:rPr>
                <w:rFonts w:ascii="仿宋_GB2312" w:eastAsia="仿宋_GB2312" w:hAnsi="宋体" w:cs="宋体"/>
                <w:color w:val="000000"/>
                <w:kern w:val="0"/>
                <w:szCs w:val="21"/>
              </w:rPr>
            </w:pPr>
          </w:p>
          <w:p w:rsidR="004431DA" w:rsidRDefault="004431DA">
            <w:pPr>
              <w:widowControl/>
              <w:jc w:val="center"/>
              <w:rPr>
                <w:rFonts w:ascii="仿宋_GB2312" w:eastAsia="仿宋_GB2312" w:hAnsi="宋体" w:cs="宋体"/>
                <w:color w:val="000000"/>
                <w:kern w:val="0"/>
                <w:szCs w:val="21"/>
              </w:rPr>
            </w:pPr>
          </w:p>
          <w:p w:rsidR="004431DA" w:rsidRDefault="004431DA">
            <w:pPr>
              <w:widowControl/>
              <w:jc w:val="center"/>
              <w:rPr>
                <w:rFonts w:ascii="仿宋_GB2312" w:eastAsia="仿宋_GB2312" w:hAnsi="宋体" w:cs="宋体"/>
                <w:color w:val="000000"/>
                <w:kern w:val="0"/>
                <w:szCs w:val="21"/>
              </w:rPr>
            </w:pPr>
          </w:p>
          <w:p w:rsidR="004431DA" w:rsidRDefault="004431DA">
            <w:pPr>
              <w:widowControl/>
              <w:jc w:val="center"/>
              <w:rPr>
                <w:rFonts w:ascii="仿宋_GB2312" w:eastAsia="仿宋_GB2312" w:hAnsi="宋体" w:cs="宋体"/>
                <w:color w:val="000000"/>
                <w:kern w:val="0"/>
                <w:szCs w:val="21"/>
              </w:rPr>
            </w:pPr>
          </w:p>
          <w:p w:rsidR="004431DA" w:rsidRDefault="004431DA">
            <w:pPr>
              <w:widowControl/>
              <w:jc w:val="center"/>
              <w:rPr>
                <w:rFonts w:ascii="仿宋_GB2312" w:eastAsia="仿宋_GB2312" w:hAnsi="宋体" w:cs="宋体"/>
                <w:color w:val="000000"/>
                <w:kern w:val="0"/>
                <w:szCs w:val="21"/>
              </w:rPr>
            </w:pPr>
          </w:p>
          <w:p w:rsidR="004431DA" w:rsidRDefault="004431DA">
            <w:pPr>
              <w:widowControl/>
              <w:jc w:val="center"/>
              <w:rPr>
                <w:rFonts w:ascii="仿宋_GB2312" w:eastAsia="仿宋_GB2312" w:hAnsi="宋体" w:cs="宋体"/>
                <w:color w:val="000000"/>
                <w:kern w:val="0"/>
                <w:szCs w:val="21"/>
              </w:rPr>
            </w:pPr>
          </w:p>
          <w:p w:rsidR="004431DA" w:rsidRDefault="004431DA">
            <w:pPr>
              <w:widowControl/>
              <w:jc w:val="center"/>
              <w:rPr>
                <w:rFonts w:ascii="仿宋_GB2312" w:eastAsia="仿宋_GB2312" w:hAnsi="宋体" w:cs="宋体"/>
                <w:color w:val="000000"/>
                <w:kern w:val="0"/>
                <w:szCs w:val="21"/>
              </w:rPr>
            </w:pPr>
          </w:p>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5</w:t>
            </w:r>
          </w:p>
        </w:tc>
        <w:tc>
          <w:tcPr>
            <w:tcW w:w="2260" w:type="dxa"/>
            <w:vMerge w:val="restart"/>
            <w:shd w:val="clear" w:color="auto" w:fill="auto"/>
            <w:vAlign w:val="center"/>
          </w:tcPr>
          <w:p w:rsidR="004431DA" w:rsidRDefault="004431DA">
            <w:pPr>
              <w:widowControl/>
              <w:jc w:val="left"/>
              <w:rPr>
                <w:rFonts w:ascii="仿宋_GB2312" w:eastAsia="仿宋_GB2312" w:hAnsi="宋体" w:cs="宋体"/>
                <w:color w:val="000000"/>
                <w:kern w:val="0"/>
                <w:szCs w:val="21"/>
              </w:rPr>
            </w:pPr>
          </w:p>
          <w:p w:rsidR="004431DA" w:rsidRDefault="004431DA">
            <w:pPr>
              <w:widowControl/>
              <w:jc w:val="left"/>
              <w:rPr>
                <w:rFonts w:ascii="仿宋_GB2312" w:eastAsia="仿宋_GB2312" w:hAnsi="宋体" w:cs="宋体"/>
                <w:color w:val="000000"/>
                <w:kern w:val="0"/>
                <w:szCs w:val="21"/>
              </w:rPr>
            </w:pPr>
          </w:p>
          <w:p w:rsidR="004431DA" w:rsidRDefault="004431DA">
            <w:pPr>
              <w:widowControl/>
              <w:jc w:val="left"/>
              <w:rPr>
                <w:rFonts w:ascii="仿宋_GB2312" w:eastAsia="仿宋_GB2312" w:hAnsi="宋体" w:cs="宋体"/>
                <w:color w:val="000000"/>
                <w:kern w:val="0"/>
                <w:szCs w:val="21"/>
              </w:rPr>
            </w:pPr>
          </w:p>
          <w:p w:rsidR="004431DA" w:rsidRDefault="004431DA">
            <w:pPr>
              <w:widowControl/>
              <w:jc w:val="left"/>
              <w:rPr>
                <w:rFonts w:ascii="仿宋_GB2312" w:eastAsia="仿宋_GB2312" w:hAnsi="宋体" w:cs="宋体"/>
                <w:color w:val="000000"/>
                <w:kern w:val="0"/>
                <w:szCs w:val="21"/>
              </w:rPr>
            </w:pPr>
          </w:p>
          <w:p w:rsidR="004431DA" w:rsidRDefault="004431DA">
            <w:pPr>
              <w:widowControl/>
              <w:jc w:val="left"/>
              <w:rPr>
                <w:rFonts w:ascii="仿宋_GB2312" w:eastAsia="仿宋_GB2312" w:hAnsi="宋体" w:cs="宋体"/>
                <w:color w:val="000000"/>
                <w:kern w:val="0"/>
                <w:szCs w:val="21"/>
              </w:rPr>
            </w:pPr>
          </w:p>
          <w:p w:rsidR="004431DA" w:rsidRDefault="004431DA">
            <w:pPr>
              <w:widowControl/>
              <w:jc w:val="left"/>
              <w:rPr>
                <w:rFonts w:ascii="仿宋_GB2312" w:eastAsia="仿宋_GB2312" w:hAnsi="宋体" w:cs="宋体"/>
                <w:color w:val="000000"/>
                <w:kern w:val="0"/>
                <w:szCs w:val="21"/>
              </w:rPr>
            </w:pPr>
          </w:p>
          <w:p w:rsidR="004431DA" w:rsidRDefault="004431DA">
            <w:pPr>
              <w:widowControl/>
              <w:jc w:val="left"/>
              <w:rPr>
                <w:rFonts w:ascii="仿宋_GB2312" w:eastAsia="仿宋_GB2312" w:hAnsi="宋体" w:cs="宋体"/>
                <w:color w:val="000000"/>
                <w:kern w:val="0"/>
                <w:szCs w:val="21"/>
              </w:rPr>
            </w:pPr>
          </w:p>
          <w:p w:rsidR="004431DA" w:rsidRDefault="004431DA">
            <w:pPr>
              <w:widowControl/>
              <w:jc w:val="left"/>
              <w:rPr>
                <w:rFonts w:ascii="仿宋_GB2312" w:eastAsia="仿宋_GB2312" w:hAnsi="宋体" w:cs="宋体"/>
                <w:color w:val="000000"/>
                <w:kern w:val="0"/>
                <w:szCs w:val="21"/>
              </w:rPr>
            </w:pPr>
          </w:p>
          <w:p w:rsidR="004431DA" w:rsidRDefault="004431DA">
            <w:pPr>
              <w:widowControl/>
              <w:jc w:val="left"/>
              <w:rPr>
                <w:rFonts w:ascii="仿宋_GB2312" w:eastAsia="仿宋_GB2312" w:hAnsi="宋体" w:cs="宋体"/>
                <w:color w:val="000000"/>
                <w:kern w:val="0"/>
                <w:szCs w:val="21"/>
              </w:rPr>
            </w:pPr>
          </w:p>
          <w:p w:rsidR="004431DA" w:rsidRDefault="004431DA">
            <w:pPr>
              <w:widowControl/>
              <w:jc w:val="left"/>
              <w:rPr>
                <w:rFonts w:ascii="仿宋_GB2312" w:eastAsia="仿宋_GB2312" w:hAnsi="宋体" w:cs="宋体"/>
                <w:color w:val="000000"/>
                <w:kern w:val="0"/>
                <w:szCs w:val="21"/>
              </w:rPr>
            </w:pPr>
          </w:p>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以其他不合理条件限制或者排除潜在供应</w:t>
            </w:r>
            <w:r>
              <w:rPr>
                <w:rFonts w:ascii="仿宋_GB2312" w:eastAsia="仿宋_GB2312" w:hAnsi="宋体" w:cs="宋体" w:hint="eastAsia"/>
                <w:color w:val="000000"/>
                <w:kern w:val="0"/>
                <w:szCs w:val="21"/>
              </w:rPr>
              <w:lastRenderedPageBreak/>
              <w:t>商</w:t>
            </w: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lastRenderedPageBreak/>
              <w:t>将国务院、行业主管部门已明令取消的资质、资格、认证、目录等作为资格条件</w:t>
            </w:r>
            <w:r w:rsidR="005D5BC0">
              <w:rPr>
                <w:rFonts w:ascii="仿宋_GB2312" w:eastAsia="仿宋_GB2312" w:hAnsi="宋体" w:cs="宋体" w:hint="eastAsia"/>
                <w:color w:val="000000"/>
                <w:kern w:val="0"/>
                <w:szCs w:val="21"/>
              </w:rPr>
              <w:t>。</w:t>
            </w:r>
          </w:p>
        </w:tc>
        <w:tc>
          <w:tcPr>
            <w:tcW w:w="5260" w:type="dxa"/>
            <w:vMerge w:val="restart"/>
            <w:shd w:val="clear" w:color="auto" w:fill="auto"/>
            <w:vAlign w:val="center"/>
          </w:tcPr>
          <w:p w:rsidR="004431DA" w:rsidRDefault="004431DA">
            <w:pPr>
              <w:widowControl/>
              <w:jc w:val="left"/>
              <w:rPr>
                <w:rFonts w:ascii="仿宋_GB2312" w:eastAsia="仿宋_GB2312" w:hAnsi="宋体" w:cs="宋体"/>
                <w:color w:val="000000"/>
                <w:kern w:val="0"/>
                <w:szCs w:val="21"/>
              </w:rPr>
            </w:pPr>
          </w:p>
          <w:p w:rsidR="004431DA" w:rsidRDefault="004431DA">
            <w:pPr>
              <w:widowControl/>
              <w:jc w:val="left"/>
              <w:rPr>
                <w:rFonts w:ascii="仿宋_GB2312" w:eastAsia="仿宋_GB2312" w:hAnsi="宋体" w:cs="宋体"/>
                <w:color w:val="000000"/>
                <w:kern w:val="0"/>
                <w:szCs w:val="21"/>
              </w:rPr>
            </w:pPr>
          </w:p>
          <w:p w:rsidR="004431DA" w:rsidRDefault="004431DA">
            <w:pPr>
              <w:widowControl/>
              <w:jc w:val="left"/>
              <w:rPr>
                <w:rFonts w:ascii="仿宋_GB2312" w:eastAsia="仿宋_GB2312" w:hAnsi="宋体" w:cs="宋体"/>
                <w:color w:val="000000"/>
                <w:kern w:val="0"/>
                <w:szCs w:val="21"/>
              </w:rPr>
            </w:pPr>
          </w:p>
          <w:p w:rsidR="004431DA" w:rsidRDefault="004431DA">
            <w:pPr>
              <w:widowControl/>
              <w:jc w:val="left"/>
              <w:rPr>
                <w:rFonts w:ascii="仿宋_GB2312" w:eastAsia="仿宋_GB2312" w:hAnsi="宋体" w:cs="宋体"/>
                <w:color w:val="000000"/>
                <w:kern w:val="0"/>
                <w:szCs w:val="21"/>
              </w:rPr>
            </w:pPr>
          </w:p>
          <w:p w:rsidR="004431DA" w:rsidRDefault="004431DA">
            <w:pPr>
              <w:widowControl/>
              <w:jc w:val="left"/>
              <w:rPr>
                <w:rFonts w:ascii="仿宋_GB2312" w:eastAsia="仿宋_GB2312" w:hAnsi="宋体" w:cs="宋体"/>
                <w:color w:val="000000"/>
                <w:kern w:val="0"/>
                <w:szCs w:val="21"/>
              </w:rPr>
            </w:pPr>
          </w:p>
          <w:p w:rsidR="004431DA" w:rsidRDefault="004431DA">
            <w:pPr>
              <w:widowControl/>
              <w:jc w:val="left"/>
              <w:rPr>
                <w:rFonts w:ascii="仿宋_GB2312" w:eastAsia="仿宋_GB2312" w:hAnsi="宋体" w:cs="宋体"/>
                <w:color w:val="000000"/>
                <w:kern w:val="0"/>
                <w:szCs w:val="21"/>
              </w:rPr>
            </w:pPr>
          </w:p>
          <w:p w:rsidR="004431DA" w:rsidRDefault="004431DA">
            <w:pPr>
              <w:widowControl/>
              <w:jc w:val="left"/>
              <w:rPr>
                <w:rFonts w:ascii="仿宋_GB2312" w:eastAsia="仿宋_GB2312" w:hAnsi="宋体" w:cs="宋体"/>
                <w:color w:val="000000"/>
                <w:kern w:val="0"/>
                <w:szCs w:val="21"/>
              </w:rPr>
            </w:pPr>
          </w:p>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1.《中华人民共和国政府采购法》第二十二条第二款</w:t>
            </w:r>
          </w:p>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2.《中华人民共和国政府采购法实施条例》第十九条、第二十条</w:t>
            </w:r>
          </w:p>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3.《财政部关于促进政府采购公平竞争优化营商环境的通知》（财库〔2019〕38号）</w:t>
            </w:r>
          </w:p>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lastRenderedPageBreak/>
              <w:t>4.《政府采购货物和服务招标投标管理办法》（财政部令第87号）第十七条</w:t>
            </w:r>
          </w:p>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5.《财政部关于在政府采购活动中查询及使用信用记录有关问题的通知》（财库〔2016〕125号）</w:t>
            </w:r>
          </w:p>
        </w:tc>
        <w:tc>
          <w:tcPr>
            <w:tcW w:w="1199" w:type="dxa"/>
            <w:vMerge w:val="restart"/>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lastRenderedPageBreak/>
              <w:t xml:space="preserve">　</w:t>
            </w:r>
          </w:p>
        </w:tc>
      </w:tr>
      <w:tr w:rsidR="004431DA" w:rsidTr="005D5BC0">
        <w:trPr>
          <w:trHeight w:val="1564"/>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除小额零星采购适用的协议供货、定点采购以及财政部另有规定情形外，通过入围方式设置备选库、名录库、资格</w:t>
            </w:r>
            <w:proofErr w:type="gramStart"/>
            <w:r>
              <w:rPr>
                <w:rFonts w:ascii="仿宋_GB2312" w:eastAsia="仿宋_GB2312" w:hAnsi="宋体" w:cs="宋体" w:hint="eastAsia"/>
                <w:color w:val="000000"/>
                <w:kern w:val="0"/>
                <w:szCs w:val="21"/>
              </w:rPr>
              <w:t>库作为</w:t>
            </w:r>
            <w:proofErr w:type="gramEnd"/>
            <w:r>
              <w:rPr>
                <w:rFonts w:ascii="仿宋_GB2312" w:eastAsia="仿宋_GB2312" w:hAnsi="宋体" w:cs="宋体" w:hint="eastAsia"/>
                <w:color w:val="000000"/>
                <w:kern w:val="0"/>
                <w:szCs w:val="21"/>
              </w:rPr>
              <w:t>参与政府采购活动的资格条件，妨碍供应商进入政府采购市场</w:t>
            </w:r>
            <w:r w:rsidR="005D5BC0">
              <w:rPr>
                <w:rFonts w:ascii="仿宋_GB2312" w:eastAsia="仿宋_GB2312" w:hAnsi="宋体" w:cs="宋体" w:hint="eastAsia"/>
                <w:color w:val="000000"/>
                <w:kern w:val="0"/>
                <w:szCs w:val="21"/>
              </w:rPr>
              <w:t>。</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1155"/>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要求供应商在政府采购活动前进行不必要的登记、注册</w:t>
            </w:r>
            <w:r w:rsidR="005D5BC0">
              <w:rPr>
                <w:rFonts w:ascii="仿宋_GB2312" w:eastAsia="仿宋_GB2312" w:hAnsi="宋体" w:cs="宋体" w:hint="eastAsia"/>
                <w:color w:val="000000"/>
                <w:kern w:val="0"/>
                <w:szCs w:val="21"/>
              </w:rPr>
              <w:t>。</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1140"/>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要求供应商购买指定软件，作为参加电子化政府采购活动的条件</w:t>
            </w:r>
            <w:r w:rsidR="005D5BC0">
              <w:rPr>
                <w:rFonts w:ascii="仿宋_GB2312" w:eastAsia="仿宋_GB2312" w:hAnsi="宋体" w:cs="宋体" w:hint="eastAsia"/>
                <w:color w:val="000000"/>
                <w:kern w:val="0"/>
                <w:szCs w:val="21"/>
              </w:rPr>
              <w:t>。</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750"/>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将除进口货物以外的生产厂家授权、承诺、证明、背书等作为资格要求</w:t>
            </w:r>
            <w:r w:rsidR="005D5BC0">
              <w:rPr>
                <w:rFonts w:ascii="仿宋_GB2312" w:eastAsia="仿宋_GB2312" w:hAnsi="宋体" w:cs="宋体" w:hint="eastAsia"/>
                <w:color w:val="000000"/>
                <w:kern w:val="0"/>
                <w:szCs w:val="21"/>
              </w:rPr>
              <w:t>。</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1125"/>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将投标文件的装订、纸张、文件排序等非实质性格式和形式要求作为参加政府采购活动的条件</w:t>
            </w:r>
            <w:r w:rsidR="005D5BC0">
              <w:rPr>
                <w:rFonts w:ascii="仿宋_GB2312" w:eastAsia="仿宋_GB2312" w:hAnsi="宋体" w:cs="宋体" w:hint="eastAsia"/>
                <w:color w:val="000000"/>
                <w:kern w:val="0"/>
                <w:szCs w:val="21"/>
              </w:rPr>
              <w:t>。</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750"/>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就同一采购项目向供应商提供有差别的项目信息</w:t>
            </w:r>
            <w:r w:rsidR="005D5BC0">
              <w:rPr>
                <w:rFonts w:ascii="仿宋_GB2312" w:eastAsia="仿宋_GB2312" w:hAnsi="宋体" w:cs="宋体" w:hint="eastAsia"/>
                <w:color w:val="000000"/>
                <w:kern w:val="0"/>
                <w:szCs w:val="21"/>
              </w:rPr>
              <w:t>。</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750"/>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采购需求中的技术、服务等要求指向特定供应商、特定产品</w:t>
            </w:r>
            <w:r w:rsidR="005D5BC0">
              <w:rPr>
                <w:rFonts w:ascii="仿宋_GB2312" w:eastAsia="仿宋_GB2312" w:hAnsi="宋体" w:cs="宋体" w:hint="eastAsia"/>
                <w:color w:val="000000"/>
                <w:kern w:val="0"/>
                <w:szCs w:val="21"/>
              </w:rPr>
              <w:t>。</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1125"/>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在没有刑事、行政处罚的情况下，以信用记录等形式限制供应商参与政府采购活动</w:t>
            </w:r>
            <w:r w:rsidR="005D5BC0">
              <w:rPr>
                <w:rFonts w:ascii="仿宋_GB2312" w:eastAsia="仿宋_GB2312" w:hAnsi="宋体" w:cs="宋体" w:hint="eastAsia"/>
                <w:color w:val="000000"/>
                <w:kern w:val="0"/>
                <w:szCs w:val="21"/>
              </w:rPr>
              <w:t>。</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750"/>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设置项目人员从业年限作为资格条件</w:t>
            </w:r>
            <w:r w:rsidR="005D5BC0">
              <w:rPr>
                <w:rFonts w:ascii="仿宋_GB2312" w:eastAsia="仿宋_GB2312" w:hAnsi="宋体" w:cs="宋体" w:hint="eastAsia"/>
                <w:color w:val="000000"/>
                <w:kern w:val="0"/>
                <w:szCs w:val="21"/>
              </w:rPr>
              <w:t>。</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750"/>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设置营业执照经营范围内的具体经营项目名称作为资格条件。</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rsidTr="00136EEF">
        <w:trPr>
          <w:trHeight w:val="2970"/>
        </w:trPr>
        <w:tc>
          <w:tcPr>
            <w:tcW w:w="1120" w:type="dxa"/>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lastRenderedPageBreak/>
              <w:t>6</w:t>
            </w:r>
          </w:p>
        </w:tc>
        <w:tc>
          <w:tcPr>
            <w:tcW w:w="22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擅自采购进口产品</w:t>
            </w: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未经审批采购进口产品，或经审批后限制国内产品参与竞争。</w:t>
            </w:r>
          </w:p>
        </w:tc>
        <w:tc>
          <w:tcPr>
            <w:tcW w:w="52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1.《中华人民共和国政府采购法》第十条</w:t>
            </w:r>
            <w:r>
              <w:rPr>
                <w:rFonts w:ascii="仿宋_GB2312" w:eastAsia="仿宋_GB2312" w:hAnsi="宋体" w:cs="宋体" w:hint="eastAsia"/>
                <w:color w:val="000000"/>
                <w:kern w:val="0"/>
                <w:szCs w:val="21"/>
              </w:rPr>
              <w:br w:type="page"/>
            </w:r>
          </w:p>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2.《政府采购进口产品管理办法》（财库〔2007〕119号）第七条</w:t>
            </w:r>
            <w:r>
              <w:rPr>
                <w:rFonts w:ascii="仿宋_GB2312" w:eastAsia="仿宋_GB2312" w:hAnsi="宋体" w:cs="宋体" w:hint="eastAsia"/>
                <w:color w:val="000000"/>
                <w:kern w:val="0"/>
                <w:szCs w:val="21"/>
              </w:rPr>
              <w:br w:type="page"/>
            </w:r>
          </w:p>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3.《财政部办公厅关于政府采购进口产品管理有关问题的通知》（财办库〔2008〕248号）</w:t>
            </w:r>
            <w:r>
              <w:rPr>
                <w:rFonts w:ascii="仿宋_GB2312" w:eastAsia="仿宋_GB2312" w:hAnsi="宋体" w:cs="宋体" w:hint="eastAsia"/>
                <w:color w:val="000000"/>
                <w:kern w:val="0"/>
                <w:szCs w:val="21"/>
              </w:rPr>
              <w:br w:type="page"/>
            </w:r>
          </w:p>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color w:val="000000"/>
                <w:kern w:val="0"/>
                <w:szCs w:val="21"/>
                <w:lang/>
              </w:rPr>
              <w:t>4</w:t>
            </w:r>
            <w:r>
              <w:rPr>
                <w:rFonts w:ascii="仿宋_GB2312" w:eastAsia="仿宋_GB2312" w:hAnsi="宋体" w:cs="宋体" w:hint="eastAsia"/>
                <w:color w:val="000000"/>
                <w:kern w:val="0"/>
                <w:szCs w:val="21"/>
              </w:rPr>
              <w:br w:type="page"/>
              <w:t>.《关于优化政府采购进口产品管理有关事项的通知》（东财〔2021〕182号）</w:t>
            </w:r>
          </w:p>
        </w:tc>
        <w:tc>
          <w:tcPr>
            <w:tcW w:w="1199" w:type="dxa"/>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4431DA">
        <w:trPr>
          <w:trHeight w:val="463"/>
        </w:trPr>
        <w:tc>
          <w:tcPr>
            <w:tcW w:w="1120" w:type="dxa"/>
            <w:vMerge w:val="restart"/>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7</w:t>
            </w:r>
          </w:p>
        </w:tc>
        <w:tc>
          <w:tcPr>
            <w:tcW w:w="2260" w:type="dxa"/>
            <w:vMerge w:val="restart"/>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未执行政府采购政策</w:t>
            </w: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未明确促进中小企业发展政策</w:t>
            </w:r>
            <w:r w:rsidR="005D5BC0">
              <w:rPr>
                <w:rFonts w:ascii="仿宋_GB2312" w:eastAsia="仿宋_GB2312" w:hAnsi="宋体" w:cs="宋体" w:hint="eastAsia"/>
                <w:color w:val="000000"/>
                <w:kern w:val="0"/>
                <w:szCs w:val="21"/>
              </w:rPr>
              <w:t>。</w:t>
            </w:r>
          </w:p>
        </w:tc>
        <w:tc>
          <w:tcPr>
            <w:tcW w:w="5260" w:type="dxa"/>
            <w:vMerge w:val="restart"/>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1.《中华人民共和国政府采购法》第九条</w:t>
            </w:r>
          </w:p>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2.《中华人民共和国政府采购法实施条例》第六十八条第（三）项</w:t>
            </w:r>
          </w:p>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3.《财政部司法部关于政府采购支持监狱企业发展有关问题的通知》（财库〔2014〕68号）</w:t>
            </w:r>
          </w:p>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4.《关于促进残疾人就业政府采购政策的通知》（财库〔2017〕141号）</w:t>
            </w:r>
          </w:p>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5.《财政部 发展改革委 生态环境部 市场监管总局关于调整优化节能产品、环境标志产品政府采购执行机制的通知》（财库〔2019〕9号）</w:t>
            </w:r>
          </w:p>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6.《财政部 工业和信息化部关于印发&lt;政府采购促进中小企业发展管理办法&gt;的通知》（财库〔2020〕46号）第五条</w:t>
            </w:r>
          </w:p>
        </w:tc>
        <w:tc>
          <w:tcPr>
            <w:tcW w:w="1199" w:type="dxa"/>
            <w:vMerge w:val="restart"/>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4431DA">
        <w:trPr>
          <w:trHeight w:val="667"/>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未明确强制或优先采购节能产品、环境标志产品</w:t>
            </w:r>
            <w:r w:rsidR="005D5BC0">
              <w:rPr>
                <w:rFonts w:ascii="仿宋_GB2312" w:eastAsia="仿宋_GB2312" w:hAnsi="宋体" w:cs="宋体" w:hint="eastAsia"/>
                <w:color w:val="000000"/>
                <w:kern w:val="0"/>
                <w:szCs w:val="21"/>
              </w:rPr>
              <w:t>。</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988"/>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涉及强制节能采购产品类别的，未将节能产品认证证书设为实质性响应条件</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563"/>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未明确监狱企业、残疾人福利企业政策</w:t>
            </w:r>
            <w:r w:rsidR="005D5BC0">
              <w:rPr>
                <w:rFonts w:ascii="仿宋_GB2312" w:eastAsia="仿宋_GB2312" w:hAnsi="宋体" w:cs="宋体" w:hint="eastAsia"/>
                <w:color w:val="000000"/>
                <w:kern w:val="0"/>
                <w:szCs w:val="21"/>
              </w:rPr>
              <w:t>。</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841"/>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未执行国家规定的其它政府采购政策。</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1246"/>
        </w:trPr>
        <w:tc>
          <w:tcPr>
            <w:tcW w:w="1120" w:type="dxa"/>
            <w:vMerge w:val="restart"/>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lastRenderedPageBreak/>
              <w:t>8</w:t>
            </w:r>
          </w:p>
        </w:tc>
        <w:tc>
          <w:tcPr>
            <w:tcW w:w="2260" w:type="dxa"/>
            <w:vMerge w:val="restart"/>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未明确采购标的所应执行的国家相关强制性技术、安全标准或规范</w:t>
            </w: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采购需求编制不规范，未明确应执行的国家相关标准、行业标准、地方标准等标准规范，以及应执行的技术、服务、安全要求。</w:t>
            </w:r>
          </w:p>
        </w:tc>
        <w:tc>
          <w:tcPr>
            <w:tcW w:w="5260" w:type="dxa"/>
            <w:vMerge w:val="restart"/>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1.《中华人民共和国政府采购法实施条例》第十五条</w:t>
            </w:r>
          </w:p>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2.《政府采购货物和服务招标投标管理办法》（财政部令第87号）第十一条、二十条、二十五条</w:t>
            </w:r>
          </w:p>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3.《政府采购需求管理办法》（财库〔2021〕22号）第九条</w:t>
            </w:r>
          </w:p>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4.《财政部关于进一步加强政府采购需求和履约验收管理的指导意见》（财库〔2016〕205号）</w:t>
            </w:r>
          </w:p>
        </w:tc>
        <w:tc>
          <w:tcPr>
            <w:tcW w:w="1199" w:type="dxa"/>
            <w:vMerge w:val="restart"/>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4431DA">
        <w:trPr>
          <w:trHeight w:val="1279"/>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招标文件、资格预审文件的内容违反法律、行政法规、强制性标准、政府采购政策，或者违反公开透明、公平竞争、公正和诚实信用原则。</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831"/>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采购需求不完整、不明确（除因技术复杂或者性质特殊，不能确定详细规格或者具体要求外）</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716"/>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未明确项目验收要求</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1763"/>
        </w:trPr>
        <w:tc>
          <w:tcPr>
            <w:tcW w:w="1120" w:type="dxa"/>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9</w:t>
            </w:r>
          </w:p>
        </w:tc>
        <w:tc>
          <w:tcPr>
            <w:tcW w:w="22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未公开采购意向</w:t>
            </w:r>
          </w:p>
        </w:tc>
        <w:tc>
          <w:tcPr>
            <w:tcW w:w="5060" w:type="dxa"/>
            <w:shd w:val="clear" w:color="auto" w:fill="auto"/>
            <w:vAlign w:val="center"/>
          </w:tcPr>
          <w:p w:rsidR="004431DA" w:rsidRDefault="00DE5678" w:rsidP="005D5BC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除</w:t>
            </w:r>
            <w:r w:rsidR="005D5BC0">
              <w:rPr>
                <w:rFonts w:ascii="仿宋_GB2312" w:eastAsia="仿宋_GB2312" w:hAnsi="宋体" w:cs="宋体" w:hint="eastAsia"/>
                <w:color w:val="000000"/>
                <w:kern w:val="0"/>
                <w:szCs w:val="21"/>
              </w:rPr>
              <w:t>通过电子卖场</w:t>
            </w:r>
            <w:r>
              <w:rPr>
                <w:rFonts w:ascii="仿宋_GB2312" w:eastAsia="仿宋_GB2312" w:hAnsi="宋体" w:cs="宋体" w:hint="eastAsia"/>
                <w:color w:val="000000"/>
                <w:kern w:val="0"/>
                <w:szCs w:val="21"/>
              </w:rPr>
              <w:t>实施的小额零星采购和由财政部门另行规定组织的批量集中采购外，按项目实施的集中采购目录以内或者采购限额标准以上的货物、工程、服务采购（不含涉密项目），未公开采购意向。</w:t>
            </w:r>
          </w:p>
        </w:tc>
        <w:tc>
          <w:tcPr>
            <w:tcW w:w="52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《广东省财政厅关于开展政府采购意向公开有关事项的通知》（粤财采购〔2020〕5号）</w:t>
            </w:r>
          </w:p>
        </w:tc>
        <w:tc>
          <w:tcPr>
            <w:tcW w:w="1199" w:type="dxa"/>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4431DA">
        <w:trPr>
          <w:trHeight w:val="2625"/>
        </w:trPr>
        <w:tc>
          <w:tcPr>
            <w:tcW w:w="1120" w:type="dxa"/>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lastRenderedPageBreak/>
              <w:t>10</w:t>
            </w:r>
          </w:p>
        </w:tc>
        <w:tc>
          <w:tcPr>
            <w:tcW w:w="22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未开展需求调查</w:t>
            </w: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应当开展政府采购需求调查的项目：（一）1000万元以上的货物、服务采购项目，3000万元以上的工程采购项目</w:t>
            </w:r>
            <w:r w:rsidR="005D5BC0">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（二）涉及公共利益、社会关注度较高的采购项目，包括政府向社会公众提供的公共服务项目等</w:t>
            </w:r>
            <w:r w:rsidR="005D5BC0">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（三）技术复杂、专业性较强的项目，包括需定制开发的信息化建设项目、采购进口产品的项目等</w:t>
            </w:r>
            <w:r w:rsidR="005D5BC0">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（四）主管预算单位或者采购人认为需要开展需求调查的其他采购项目。</w:t>
            </w:r>
          </w:p>
        </w:tc>
        <w:tc>
          <w:tcPr>
            <w:tcW w:w="52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《政府采购需求管理办法》（财库〔2021〕22号）第十一条、第三十六条</w:t>
            </w:r>
          </w:p>
        </w:tc>
        <w:tc>
          <w:tcPr>
            <w:tcW w:w="1199"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编制采购需求前一年内，采购人已就相关采购标的开展</w:t>
            </w:r>
            <w:proofErr w:type="gramStart"/>
            <w:r>
              <w:rPr>
                <w:rFonts w:ascii="仿宋_GB2312" w:eastAsia="仿宋_GB2312" w:hAnsi="宋体" w:cs="宋体" w:hint="eastAsia"/>
                <w:color w:val="000000"/>
                <w:kern w:val="0"/>
                <w:szCs w:val="21"/>
              </w:rPr>
              <w:t>过需求</w:t>
            </w:r>
            <w:proofErr w:type="gramEnd"/>
            <w:r>
              <w:rPr>
                <w:rFonts w:ascii="仿宋_GB2312" w:eastAsia="仿宋_GB2312" w:hAnsi="宋体" w:cs="宋体" w:hint="eastAsia"/>
                <w:color w:val="000000"/>
                <w:kern w:val="0"/>
                <w:szCs w:val="21"/>
              </w:rPr>
              <w:t>调查的可以不再重复开展。采购项目开展可行性研究等前期工作已包含本办法规定的需求调查内容的，可以不再重复调查。</w:t>
            </w:r>
          </w:p>
        </w:tc>
      </w:tr>
      <w:tr w:rsidR="004431DA">
        <w:trPr>
          <w:trHeight w:val="2047"/>
        </w:trPr>
        <w:tc>
          <w:tcPr>
            <w:tcW w:w="1120" w:type="dxa"/>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lastRenderedPageBreak/>
              <w:t>11</w:t>
            </w:r>
          </w:p>
        </w:tc>
        <w:tc>
          <w:tcPr>
            <w:tcW w:w="22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未建立审查工作机制</w:t>
            </w: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采购人应当建立审查工作机制，在采购活动开始前，针对采购需求管理中的重点风险事项，对采购需求和采购实施计划进行审查，审查分为一般性审查和重点审查。审查工作机制成员应当包括本部门、本单位的采购、财务、业务、监督等内部机构。</w:t>
            </w:r>
          </w:p>
        </w:tc>
        <w:tc>
          <w:tcPr>
            <w:tcW w:w="52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《政府采购需求管理办法》（财库〔2021〕22号）第二十九条、第三十条、第三十一条、第三十二条、第三十六条</w:t>
            </w:r>
          </w:p>
        </w:tc>
        <w:tc>
          <w:tcPr>
            <w:tcW w:w="1199" w:type="dxa"/>
            <w:shd w:val="clear" w:color="auto" w:fill="auto"/>
            <w:vAlign w:val="center"/>
          </w:tcPr>
          <w:p w:rsidR="004431DA" w:rsidRDefault="004431DA">
            <w:pPr>
              <w:widowControl/>
              <w:jc w:val="center"/>
              <w:rPr>
                <w:rFonts w:ascii="仿宋_GB2312" w:eastAsia="仿宋_GB2312" w:hAnsi="宋体" w:cs="宋体"/>
                <w:color w:val="000000"/>
                <w:kern w:val="0"/>
                <w:szCs w:val="21"/>
              </w:rPr>
            </w:pPr>
          </w:p>
        </w:tc>
      </w:tr>
      <w:tr w:rsidR="004431DA">
        <w:trPr>
          <w:trHeight w:val="1823"/>
        </w:trPr>
        <w:tc>
          <w:tcPr>
            <w:tcW w:w="1120" w:type="dxa"/>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w:t>
            </w:r>
          </w:p>
        </w:tc>
        <w:tc>
          <w:tcPr>
            <w:tcW w:w="22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未形成书面材料并存档</w:t>
            </w: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采购需求和采购计划的调查、确定、编制、审查等工作应当形成书面记录并存档。采购文件应当按照审核通过的采购需求和采购实施计划编制。</w:t>
            </w:r>
          </w:p>
        </w:tc>
        <w:tc>
          <w:tcPr>
            <w:tcW w:w="52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《政府采购需求管理办法》（财库〔2021〕22号）第三十四条、第三十五条、第三十六条</w:t>
            </w:r>
          </w:p>
        </w:tc>
        <w:tc>
          <w:tcPr>
            <w:tcW w:w="1199" w:type="dxa"/>
            <w:shd w:val="clear" w:color="auto" w:fill="auto"/>
            <w:vAlign w:val="center"/>
          </w:tcPr>
          <w:p w:rsidR="004431DA" w:rsidRDefault="004431DA">
            <w:pPr>
              <w:widowControl/>
              <w:jc w:val="center"/>
              <w:rPr>
                <w:rFonts w:ascii="仿宋_GB2312" w:eastAsia="仿宋_GB2312" w:hAnsi="宋体" w:cs="宋体"/>
                <w:color w:val="000000"/>
                <w:kern w:val="0"/>
                <w:szCs w:val="21"/>
              </w:rPr>
            </w:pPr>
          </w:p>
        </w:tc>
      </w:tr>
      <w:tr w:rsidR="004431DA">
        <w:trPr>
          <w:trHeight w:val="2130"/>
        </w:trPr>
        <w:tc>
          <w:tcPr>
            <w:tcW w:w="1120" w:type="dxa"/>
            <w:vMerge w:val="restart"/>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13</w:t>
            </w:r>
          </w:p>
        </w:tc>
        <w:tc>
          <w:tcPr>
            <w:tcW w:w="2260" w:type="dxa"/>
            <w:vMerge w:val="restart"/>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设置与履约无关的条款</w:t>
            </w: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要求或标明特定品牌、商标、商号、专利、版权、设计、型号、特定原产地、特定供应商的技术服务规格等条件，设置“知名”、“一线”、“同档次”、“暂定”、“指定”、“备选”、“参考品牌”（含配件）等表述的</w:t>
            </w:r>
            <w:r w:rsidR="005D5BC0">
              <w:rPr>
                <w:rFonts w:ascii="仿宋_GB2312" w:eastAsia="仿宋_GB2312" w:hAnsi="宋体" w:cs="宋体" w:hint="eastAsia"/>
                <w:color w:val="000000"/>
                <w:kern w:val="0"/>
                <w:szCs w:val="21"/>
              </w:rPr>
              <w:t>。</w:t>
            </w:r>
          </w:p>
        </w:tc>
        <w:tc>
          <w:tcPr>
            <w:tcW w:w="5260" w:type="dxa"/>
            <w:vMerge w:val="restart"/>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1.《中华人民共和国政府采购法实施条例》第十一条、第二十条</w:t>
            </w:r>
          </w:p>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2.《政府采购货物和服务招标投标管理办法》（财政部令第87号）第六条第二款、第五十五条第二款</w:t>
            </w:r>
          </w:p>
        </w:tc>
        <w:tc>
          <w:tcPr>
            <w:tcW w:w="1199" w:type="dxa"/>
            <w:vMerge w:val="restart"/>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4431DA">
        <w:trPr>
          <w:trHeight w:val="750"/>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要求提供赠品、回扣或者与采购无关的其他商品、服务</w:t>
            </w:r>
            <w:r w:rsidR="005D5BC0">
              <w:rPr>
                <w:rFonts w:ascii="仿宋_GB2312" w:eastAsia="仿宋_GB2312" w:hAnsi="宋体" w:cs="宋体" w:hint="eastAsia"/>
                <w:color w:val="000000"/>
                <w:kern w:val="0"/>
                <w:szCs w:val="21"/>
              </w:rPr>
              <w:t>。</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994"/>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售后服务要求与采购项目无关或超出服务范围的，售后服务要求明显不合理或指向特定对象</w:t>
            </w:r>
            <w:r w:rsidR="005D5BC0">
              <w:rPr>
                <w:rFonts w:ascii="仿宋_GB2312" w:eastAsia="仿宋_GB2312" w:hAnsi="宋体" w:cs="宋体" w:hint="eastAsia"/>
                <w:color w:val="000000"/>
                <w:kern w:val="0"/>
                <w:szCs w:val="21"/>
              </w:rPr>
              <w:t>。</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750"/>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指定检测机构（国家行政机关另有规定的除外）的检测报告。</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750"/>
        </w:trPr>
        <w:tc>
          <w:tcPr>
            <w:tcW w:w="1120" w:type="dxa"/>
            <w:vMerge w:val="restart"/>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14</w:t>
            </w:r>
          </w:p>
        </w:tc>
        <w:tc>
          <w:tcPr>
            <w:tcW w:w="2260" w:type="dxa"/>
            <w:vMerge w:val="restart"/>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违规要求提供样品</w:t>
            </w: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对仅凭书面方式不能准确描述采购需求或者需要对样品进行主观判断</w:t>
            </w:r>
          </w:p>
        </w:tc>
        <w:tc>
          <w:tcPr>
            <w:tcW w:w="5260" w:type="dxa"/>
            <w:vMerge w:val="restart"/>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《政府采购货物和服务招标投标管理办法》（财政部令第87号）第二十二条</w:t>
            </w:r>
          </w:p>
        </w:tc>
        <w:tc>
          <w:tcPr>
            <w:tcW w:w="1199" w:type="dxa"/>
            <w:vMerge w:val="restart"/>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4431DA">
        <w:trPr>
          <w:trHeight w:val="750"/>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以确认是否满足采购需求等特殊情况以外的情况要求提供样品</w:t>
            </w:r>
            <w:r w:rsidR="005D5BC0">
              <w:rPr>
                <w:rFonts w:ascii="仿宋_GB2312" w:eastAsia="仿宋_GB2312" w:hAnsi="宋体" w:cs="宋体" w:hint="eastAsia"/>
                <w:color w:val="000000"/>
                <w:kern w:val="0"/>
                <w:szCs w:val="21"/>
              </w:rPr>
              <w:t>。</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1254"/>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要求供应商提供样品，但未在招标文件中明确规定样品制作的标准和要求，未要求提交相关检测报告、未规定样品的评审方法以及评审标准。</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1125"/>
        </w:trPr>
        <w:tc>
          <w:tcPr>
            <w:tcW w:w="1120" w:type="dxa"/>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15</w:t>
            </w:r>
          </w:p>
        </w:tc>
        <w:tc>
          <w:tcPr>
            <w:tcW w:w="22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未载明非单一产品采购项目核心产品</w:t>
            </w: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非单一产品采购项目，未根据采购项目技术构成、产品价格比重等合理确定核心产品，或未在招标文件中载明</w:t>
            </w:r>
          </w:p>
        </w:tc>
        <w:tc>
          <w:tcPr>
            <w:tcW w:w="52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《政府采购货物和服务招标投标管理办法》（财政部令第87号）第三十一条第三款</w:t>
            </w:r>
          </w:p>
        </w:tc>
        <w:tc>
          <w:tcPr>
            <w:tcW w:w="1199" w:type="dxa"/>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4431DA">
        <w:trPr>
          <w:trHeight w:val="1901"/>
        </w:trPr>
        <w:tc>
          <w:tcPr>
            <w:tcW w:w="1120" w:type="dxa"/>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16</w:t>
            </w:r>
          </w:p>
        </w:tc>
        <w:tc>
          <w:tcPr>
            <w:tcW w:w="22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未按规定设置实质性条款</w:t>
            </w: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对不允许偏离的实质性要求和条件，在采购文件中未规定或未以“★”号等醒目方式标明。</w:t>
            </w:r>
          </w:p>
        </w:tc>
        <w:tc>
          <w:tcPr>
            <w:tcW w:w="52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1.《中华人民共和国政府采购法》第二十二条</w:t>
            </w:r>
          </w:p>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2.《中华人民共和国政府采购法实施条例》第十五条、第二十条</w:t>
            </w:r>
          </w:p>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3.《政府采购货物和服务招标投标管理办法》（财政部令第87号）第二十条</w:t>
            </w:r>
          </w:p>
        </w:tc>
        <w:tc>
          <w:tcPr>
            <w:tcW w:w="1199" w:type="dxa"/>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4431DA" w:rsidTr="00DE5678">
        <w:trPr>
          <w:trHeight w:val="484"/>
        </w:trPr>
        <w:tc>
          <w:tcPr>
            <w:tcW w:w="1120" w:type="dxa"/>
            <w:vMerge w:val="restart"/>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17</w:t>
            </w:r>
          </w:p>
        </w:tc>
        <w:tc>
          <w:tcPr>
            <w:tcW w:w="2260" w:type="dxa"/>
            <w:vMerge w:val="restart"/>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未依法设定评审因素</w:t>
            </w: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proofErr w:type="gramStart"/>
            <w:r>
              <w:rPr>
                <w:rFonts w:ascii="仿宋_GB2312" w:eastAsia="仿宋_GB2312" w:hAnsi="宋体" w:cs="宋体" w:hint="eastAsia"/>
                <w:color w:val="000000"/>
                <w:kern w:val="0"/>
                <w:szCs w:val="21"/>
              </w:rPr>
              <w:t>将资格</w:t>
            </w:r>
            <w:proofErr w:type="gramEnd"/>
            <w:r>
              <w:rPr>
                <w:rFonts w:ascii="仿宋_GB2312" w:eastAsia="仿宋_GB2312" w:hAnsi="宋体" w:cs="宋体" w:hint="eastAsia"/>
                <w:color w:val="000000"/>
                <w:kern w:val="0"/>
                <w:szCs w:val="21"/>
              </w:rPr>
              <w:t>条件作为评审因素</w:t>
            </w:r>
            <w:r w:rsidR="005D5BC0">
              <w:rPr>
                <w:rFonts w:ascii="仿宋_GB2312" w:eastAsia="仿宋_GB2312" w:hAnsi="宋体" w:cs="宋体" w:hint="eastAsia"/>
                <w:color w:val="000000"/>
                <w:kern w:val="0"/>
                <w:szCs w:val="21"/>
              </w:rPr>
              <w:t>。</w:t>
            </w:r>
          </w:p>
        </w:tc>
        <w:tc>
          <w:tcPr>
            <w:tcW w:w="5260" w:type="dxa"/>
            <w:vMerge w:val="restart"/>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1.《中华人民共和国政府采购法实施条例》第二十条</w:t>
            </w:r>
          </w:p>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2.《政府采购货物和服务招标投标管理办法》（财政部令第87号）第十七条、第五十五条</w:t>
            </w:r>
          </w:p>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3.《政务信息系统政府采购管理暂行办法》（财库〔2017〕210号）第九条</w:t>
            </w:r>
          </w:p>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lastRenderedPageBreak/>
              <w:t>4.《财政部 工业和信息化部关于印发&lt;政府采购促进中小企业发展管理办法&gt;的通知》（财库〔2020〕46号）第五条</w:t>
            </w:r>
          </w:p>
        </w:tc>
        <w:tc>
          <w:tcPr>
            <w:tcW w:w="1199" w:type="dxa"/>
            <w:vMerge w:val="restart"/>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lastRenderedPageBreak/>
              <w:t xml:space="preserve">　</w:t>
            </w:r>
          </w:p>
        </w:tc>
      </w:tr>
      <w:tr w:rsidR="004431DA">
        <w:trPr>
          <w:trHeight w:val="1125"/>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将供应商的注册地、注册资本、资产总额、营业收入、从业人员、利润、纳税额等规模条件设定为评审因素</w:t>
            </w:r>
            <w:r w:rsidR="005D5BC0">
              <w:rPr>
                <w:rFonts w:ascii="仿宋_GB2312" w:eastAsia="仿宋_GB2312" w:hAnsi="宋体" w:cs="宋体" w:hint="eastAsia"/>
                <w:color w:val="000000"/>
                <w:kern w:val="0"/>
                <w:szCs w:val="21"/>
              </w:rPr>
              <w:t>。</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750"/>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将未在采购需求中列明的技术参数、产品功能作为评审因素</w:t>
            </w:r>
            <w:r w:rsidR="005D5BC0">
              <w:rPr>
                <w:rFonts w:ascii="仿宋_GB2312" w:eastAsia="仿宋_GB2312" w:hAnsi="宋体" w:cs="宋体" w:hint="eastAsia"/>
                <w:color w:val="000000"/>
                <w:kern w:val="0"/>
                <w:szCs w:val="21"/>
              </w:rPr>
              <w:t>。</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750"/>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政务信息系统公开招标项目，评标办法未采用综合评分的</w:t>
            </w:r>
            <w:r w:rsidR="005D5BC0">
              <w:rPr>
                <w:rFonts w:ascii="仿宋_GB2312" w:eastAsia="仿宋_GB2312" w:hAnsi="宋体" w:cs="宋体" w:hint="eastAsia"/>
                <w:color w:val="000000"/>
                <w:kern w:val="0"/>
                <w:szCs w:val="21"/>
              </w:rPr>
              <w:t>。</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1510"/>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将与采购项目的具体特点和实际需要不相适应或者与合同履行无关的供应商业绩、资信、荣誉等作为评分条件</w:t>
            </w:r>
            <w:r w:rsidR="005D5BC0">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以特定行政区域或者特定行业的业绩、奖项作为加分条件</w:t>
            </w:r>
            <w:r w:rsidR="005D5BC0">
              <w:rPr>
                <w:rFonts w:ascii="仿宋_GB2312" w:eastAsia="仿宋_GB2312" w:hAnsi="宋体" w:cs="宋体" w:hint="eastAsia"/>
                <w:color w:val="000000"/>
                <w:kern w:val="0"/>
                <w:szCs w:val="21"/>
              </w:rPr>
              <w:t>。</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750"/>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将与采购货物服务质量无关的技术指标或服务要求设定为评审因素。</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375"/>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将特定金额的合同业绩作为评审因素</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629"/>
        </w:trPr>
        <w:tc>
          <w:tcPr>
            <w:tcW w:w="1120" w:type="dxa"/>
            <w:vMerge w:val="restart"/>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18</w:t>
            </w:r>
          </w:p>
        </w:tc>
        <w:tc>
          <w:tcPr>
            <w:tcW w:w="2260" w:type="dxa"/>
            <w:vMerge w:val="restart"/>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评分标准未细化量化、未与评审因素指标相对应</w:t>
            </w: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评审因素分值明显与评审因素权重不匹配</w:t>
            </w:r>
            <w:r w:rsidR="005D5BC0">
              <w:rPr>
                <w:rFonts w:ascii="仿宋_GB2312" w:eastAsia="仿宋_GB2312" w:hAnsi="宋体" w:cs="宋体" w:hint="eastAsia"/>
                <w:color w:val="000000"/>
                <w:kern w:val="0"/>
                <w:szCs w:val="21"/>
              </w:rPr>
              <w:t>。</w:t>
            </w:r>
          </w:p>
        </w:tc>
        <w:tc>
          <w:tcPr>
            <w:tcW w:w="5260" w:type="dxa"/>
            <w:vMerge w:val="restart"/>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1.《中华人民共和国政府采购法实施条例》第二十条、第三十四条</w:t>
            </w:r>
          </w:p>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2.《政府采购货物和服务招标投标管理办法》（财政部令第87号)第五十五条</w:t>
            </w:r>
          </w:p>
        </w:tc>
        <w:tc>
          <w:tcPr>
            <w:tcW w:w="1199" w:type="dxa"/>
            <w:vMerge w:val="restart"/>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4431DA">
        <w:trPr>
          <w:trHeight w:val="1106"/>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商务条件和采购需求指标有区间规定，评审因素未量化到相应区间，或者虽量化到相应区间，但未设置各区间对应的不同分值</w:t>
            </w:r>
            <w:r w:rsidR="005D5BC0">
              <w:rPr>
                <w:rFonts w:ascii="仿宋_GB2312" w:eastAsia="仿宋_GB2312" w:hAnsi="宋体" w:cs="宋体" w:hint="eastAsia"/>
                <w:color w:val="000000"/>
                <w:kern w:val="0"/>
                <w:szCs w:val="21"/>
              </w:rPr>
              <w:t>。</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569"/>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评审因素未量化，分值设置未与评审因素指标相对应</w:t>
            </w:r>
            <w:r w:rsidR="005D5BC0">
              <w:rPr>
                <w:rFonts w:ascii="仿宋_GB2312" w:eastAsia="仿宋_GB2312" w:hAnsi="宋体" w:cs="宋体" w:hint="eastAsia"/>
                <w:color w:val="000000"/>
                <w:kern w:val="0"/>
                <w:szCs w:val="21"/>
              </w:rPr>
              <w:t>。</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1116"/>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将服务满意程度、市场认可度、占有率、产品稳定性、先进性及优、良、中、差等没有具体明确判断标准的表述，作为评审因素。</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698"/>
        </w:trPr>
        <w:tc>
          <w:tcPr>
            <w:tcW w:w="1120" w:type="dxa"/>
            <w:vMerge w:val="restart"/>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lastRenderedPageBreak/>
              <w:t>19</w:t>
            </w:r>
          </w:p>
        </w:tc>
        <w:tc>
          <w:tcPr>
            <w:tcW w:w="2260" w:type="dxa"/>
            <w:vMerge w:val="restart"/>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未依法设定价格分</w:t>
            </w: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设定最低限价的（国家或地方有强制最低价格标准的除外）</w:t>
            </w:r>
            <w:r w:rsidR="005D5BC0">
              <w:rPr>
                <w:rFonts w:ascii="仿宋_GB2312" w:eastAsia="仿宋_GB2312" w:hAnsi="宋体" w:cs="宋体" w:hint="eastAsia"/>
                <w:color w:val="000000"/>
                <w:kern w:val="0"/>
                <w:szCs w:val="21"/>
              </w:rPr>
              <w:t>。</w:t>
            </w:r>
          </w:p>
        </w:tc>
        <w:tc>
          <w:tcPr>
            <w:tcW w:w="5260" w:type="dxa"/>
            <w:vMerge w:val="restart"/>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1.《政府采购货物和服务招标投标管理办法》（财政部令第87号）第十二条、第五十五条</w:t>
            </w:r>
          </w:p>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2.《财政部个关于印发&lt;竞争性磋商采购方式管理暂行办法&gt;的通知》(财库</w:t>
            </w:r>
            <w:r>
              <w:rPr>
                <w:rFonts w:ascii="宋体" w:eastAsia="宋体" w:hAnsi="宋体" w:cs="宋体" w:hint="eastAsia"/>
                <w:color w:val="000000"/>
                <w:kern w:val="0"/>
                <w:szCs w:val="21"/>
              </w:rPr>
              <w:t>﹝</w:t>
            </w:r>
            <w:r>
              <w:rPr>
                <w:rFonts w:ascii="仿宋_GB2312" w:eastAsia="仿宋_GB2312" w:hAnsi="宋体" w:cs="宋体" w:hint="eastAsia"/>
                <w:color w:val="000000"/>
                <w:kern w:val="0"/>
                <w:szCs w:val="21"/>
              </w:rPr>
              <w:t>2014</w:t>
            </w:r>
            <w:r>
              <w:rPr>
                <w:rFonts w:ascii="宋体" w:eastAsia="宋体" w:hAnsi="宋体" w:cs="宋体" w:hint="eastAsia"/>
                <w:color w:val="000000"/>
                <w:kern w:val="0"/>
                <w:szCs w:val="21"/>
              </w:rPr>
              <w:t>﹞</w:t>
            </w:r>
            <w:r>
              <w:rPr>
                <w:rFonts w:ascii="仿宋_GB2312" w:eastAsia="仿宋_GB2312" w:hAnsi="宋体" w:cs="宋体" w:hint="eastAsia"/>
                <w:color w:val="000000"/>
                <w:kern w:val="0"/>
                <w:szCs w:val="21"/>
              </w:rPr>
              <w:t>214号）第二十四条</w:t>
            </w:r>
          </w:p>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3.《政务信息系统政府采购管理暂行办法》（财库〔2017〕210号）第九条</w:t>
            </w:r>
          </w:p>
        </w:tc>
        <w:tc>
          <w:tcPr>
            <w:tcW w:w="1199" w:type="dxa"/>
            <w:vMerge w:val="restart"/>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4431DA">
        <w:trPr>
          <w:trHeight w:val="541"/>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设定去掉最后报价中的最高报价或最低报价的</w:t>
            </w:r>
            <w:r w:rsidR="005D5BC0">
              <w:rPr>
                <w:rFonts w:ascii="仿宋_GB2312" w:eastAsia="仿宋_GB2312" w:hAnsi="宋体" w:cs="宋体" w:hint="eastAsia"/>
                <w:color w:val="000000"/>
                <w:kern w:val="0"/>
                <w:szCs w:val="21"/>
              </w:rPr>
              <w:t>。</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1286"/>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采用综合评分法的招标项目或竞争性磋商项目，货物项目的价格</w:t>
            </w:r>
            <w:proofErr w:type="gramStart"/>
            <w:r>
              <w:rPr>
                <w:rFonts w:ascii="仿宋_GB2312" w:eastAsia="仿宋_GB2312" w:hAnsi="宋体" w:cs="宋体" w:hint="eastAsia"/>
                <w:color w:val="000000"/>
                <w:kern w:val="0"/>
                <w:szCs w:val="21"/>
              </w:rPr>
              <w:t>分值占</w:t>
            </w:r>
            <w:proofErr w:type="gramEnd"/>
            <w:r>
              <w:rPr>
                <w:rFonts w:ascii="仿宋_GB2312" w:eastAsia="仿宋_GB2312" w:hAnsi="宋体" w:cs="宋体" w:hint="eastAsia"/>
                <w:color w:val="000000"/>
                <w:kern w:val="0"/>
                <w:szCs w:val="21"/>
              </w:rPr>
              <w:t>总分值的比重（权重）低于30%，服务项目的价格</w:t>
            </w:r>
            <w:proofErr w:type="gramStart"/>
            <w:r>
              <w:rPr>
                <w:rFonts w:ascii="仿宋_GB2312" w:eastAsia="仿宋_GB2312" w:hAnsi="宋体" w:cs="宋体" w:hint="eastAsia"/>
                <w:color w:val="000000"/>
                <w:kern w:val="0"/>
                <w:szCs w:val="21"/>
              </w:rPr>
              <w:t>分值占</w:t>
            </w:r>
            <w:proofErr w:type="gramEnd"/>
            <w:r>
              <w:rPr>
                <w:rFonts w:ascii="仿宋_GB2312" w:eastAsia="仿宋_GB2312" w:hAnsi="宋体" w:cs="宋体" w:hint="eastAsia"/>
                <w:color w:val="000000"/>
                <w:kern w:val="0"/>
                <w:szCs w:val="21"/>
              </w:rPr>
              <w:t>总分值的比重（权重）低于10%的（执行统一价格标准的项目除外）</w:t>
            </w:r>
            <w:r w:rsidR="005D5BC0">
              <w:rPr>
                <w:rFonts w:ascii="仿宋_GB2312" w:eastAsia="仿宋_GB2312" w:hAnsi="宋体" w:cs="宋体" w:hint="eastAsia"/>
                <w:color w:val="000000"/>
                <w:kern w:val="0"/>
                <w:szCs w:val="21"/>
              </w:rPr>
              <w:t>。</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1110"/>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采用综合评分法的政务信息系统项目，货物项目的价格</w:t>
            </w:r>
            <w:proofErr w:type="gramStart"/>
            <w:r>
              <w:rPr>
                <w:rFonts w:ascii="仿宋_GB2312" w:eastAsia="仿宋_GB2312" w:hAnsi="宋体" w:cs="宋体" w:hint="eastAsia"/>
                <w:color w:val="000000"/>
                <w:kern w:val="0"/>
                <w:szCs w:val="21"/>
              </w:rPr>
              <w:t>分值占总分值比重</w:t>
            </w:r>
            <w:proofErr w:type="gramEnd"/>
            <w:r>
              <w:rPr>
                <w:rFonts w:ascii="仿宋_GB2312" w:eastAsia="仿宋_GB2312" w:hAnsi="宋体" w:cs="宋体" w:hint="eastAsia"/>
                <w:color w:val="000000"/>
                <w:kern w:val="0"/>
                <w:szCs w:val="21"/>
              </w:rPr>
              <w:t>未设置为30%，服务项目的价格</w:t>
            </w:r>
            <w:proofErr w:type="gramStart"/>
            <w:r>
              <w:rPr>
                <w:rFonts w:ascii="仿宋_GB2312" w:eastAsia="仿宋_GB2312" w:hAnsi="宋体" w:cs="宋体" w:hint="eastAsia"/>
                <w:color w:val="000000"/>
                <w:kern w:val="0"/>
                <w:szCs w:val="21"/>
              </w:rPr>
              <w:t>分值占总分值比重</w:t>
            </w:r>
            <w:proofErr w:type="gramEnd"/>
            <w:r>
              <w:rPr>
                <w:rFonts w:ascii="仿宋_GB2312" w:eastAsia="仿宋_GB2312" w:hAnsi="宋体" w:cs="宋体" w:hint="eastAsia"/>
                <w:color w:val="000000"/>
                <w:kern w:val="0"/>
                <w:szCs w:val="21"/>
              </w:rPr>
              <w:t>未设置为10%（单一来源除外）。</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487"/>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采用综合评分法评标的价格分未设定低价优先法</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913"/>
        </w:trPr>
        <w:tc>
          <w:tcPr>
            <w:tcW w:w="1120" w:type="dxa"/>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w:t>
            </w:r>
          </w:p>
        </w:tc>
        <w:tc>
          <w:tcPr>
            <w:tcW w:w="22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未按规定组织开标</w:t>
            </w: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评标委员会成员参加开标活动</w:t>
            </w:r>
          </w:p>
        </w:tc>
        <w:tc>
          <w:tcPr>
            <w:tcW w:w="52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《政府采购货物和服务招标投标管理办法》（财政部令第87号）第四十条</w:t>
            </w:r>
          </w:p>
        </w:tc>
        <w:tc>
          <w:tcPr>
            <w:tcW w:w="1199" w:type="dxa"/>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4431DA">
        <w:trPr>
          <w:trHeight w:val="1624"/>
        </w:trPr>
        <w:tc>
          <w:tcPr>
            <w:tcW w:w="1120" w:type="dxa"/>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21</w:t>
            </w:r>
          </w:p>
        </w:tc>
        <w:tc>
          <w:tcPr>
            <w:tcW w:w="22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违规认定缺席开标活动响应无效</w:t>
            </w: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以供应商代表不参加开标活动等为由认定其响应无效</w:t>
            </w:r>
          </w:p>
        </w:tc>
        <w:tc>
          <w:tcPr>
            <w:tcW w:w="52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1.《政府采购货物和服务招标投标管理办法》（财政部令第87号）第四十二条</w:t>
            </w:r>
          </w:p>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2.《财政部关于促进政府采购公平竞争优化营商环境的通知》（财库〔2019〕38号）</w:t>
            </w:r>
          </w:p>
        </w:tc>
        <w:tc>
          <w:tcPr>
            <w:tcW w:w="1199" w:type="dxa"/>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4431DA">
        <w:trPr>
          <w:trHeight w:val="852"/>
        </w:trPr>
        <w:tc>
          <w:tcPr>
            <w:tcW w:w="1120" w:type="dxa"/>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22</w:t>
            </w:r>
          </w:p>
        </w:tc>
        <w:tc>
          <w:tcPr>
            <w:tcW w:w="22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未按规定录音录像</w:t>
            </w: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未按规定对开标、评审活动进行全程录音录像</w:t>
            </w:r>
            <w:r w:rsidR="005D5BC0">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录音录像不清晰、不可辨。</w:t>
            </w:r>
          </w:p>
        </w:tc>
        <w:tc>
          <w:tcPr>
            <w:tcW w:w="52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3.《政府采购货物和服务招标投标管理办法》（财政部令第87号）第三十九条</w:t>
            </w:r>
          </w:p>
        </w:tc>
        <w:tc>
          <w:tcPr>
            <w:tcW w:w="1199" w:type="dxa"/>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4431DA">
        <w:trPr>
          <w:trHeight w:val="553"/>
        </w:trPr>
        <w:tc>
          <w:tcPr>
            <w:tcW w:w="1120" w:type="dxa"/>
            <w:vMerge w:val="restart"/>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23</w:t>
            </w:r>
          </w:p>
        </w:tc>
        <w:tc>
          <w:tcPr>
            <w:tcW w:w="2260" w:type="dxa"/>
            <w:vMerge w:val="restart"/>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未按规定组织评审</w:t>
            </w: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未按规定查询、记录、使用、保存供应商的信用信息</w:t>
            </w:r>
            <w:r w:rsidR="005D5BC0">
              <w:rPr>
                <w:rFonts w:ascii="仿宋_GB2312" w:eastAsia="仿宋_GB2312" w:hAnsi="宋体" w:cs="宋体" w:hint="eastAsia"/>
                <w:color w:val="000000"/>
                <w:kern w:val="0"/>
                <w:szCs w:val="21"/>
              </w:rPr>
              <w:t>。</w:t>
            </w:r>
          </w:p>
        </w:tc>
        <w:tc>
          <w:tcPr>
            <w:tcW w:w="5260" w:type="dxa"/>
            <w:vMerge w:val="restart"/>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1.《中华人民共和国政府采购法》第七十一条</w:t>
            </w:r>
          </w:p>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lastRenderedPageBreak/>
              <w:t>2.《中华人民共和国政府采购法实施条例》第三十九条、第四十条、第六十八条</w:t>
            </w:r>
          </w:p>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3.《政府采购非招标采购方式管理办法》（财政部令第74号）第五十一条</w:t>
            </w:r>
          </w:p>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4.《政府采购货物和服务招标投标管理办法》（财政部第87号令）第六十六条</w:t>
            </w:r>
          </w:p>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5.《财政部关于在政府采购活动中查询及使用信用记录有关问题的通知》（财库〔2016〕125号）</w:t>
            </w:r>
          </w:p>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6.《关于进一步规范政府采购评审工作有关问题的通知》（财库〔2012〕69号）</w:t>
            </w:r>
          </w:p>
        </w:tc>
        <w:tc>
          <w:tcPr>
            <w:tcW w:w="1199" w:type="dxa"/>
            <w:vMerge w:val="restart"/>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lastRenderedPageBreak/>
              <w:t xml:space="preserve">　</w:t>
            </w:r>
          </w:p>
        </w:tc>
      </w:tr>
      <w:tr w:rsidR="004431DA">
        <w:trPr>
          <w:trHeight w:val="757"/>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在招标、询价采购过程中与投标、响应供应商协商谈判</w:t>
            </w:r>
            <w:r w:rsidR="005D5BC0">
              <w:rPr>
                <w:rFonts w:ascii="仿宋_GB2312" w:eastAsia="仿宋_GB2312" w:hAnsi="宋体" w:cs="宋体" w:hint="eastAsia"/>
                <w:color w:val="000000"/>
                <w:kern w:val="0"/>
                <w:szCs w:val="21"/>
              </w:rPr>
              <w:t>。</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555"/>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未依法从政府采购评审专家库中抽取评审专家</w:t>
            </w:r>
            <w:r w:rsidR="005D5BC0">
              <w:rPr>
                <w:rFonts w:ascii="仿宋_GB2312" w:eastAsia="仿宋_GB2312" w:hAnsi="宋体" w:cs="宋体" w:hint="eastAsia"/>
                <w:color w:val="000000"/>
                <w:kern w:val="0"/>
                <w:szCs w:val="21"/>
              </w:rPr>
              <w:t>。</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697"/>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除采购人代表、评标现场组织人员外，其他人员以及与评标工作无关的人员进入评标现场</w:t>
            </w:r>
            <w:r w:rsidR="005D5BC0">
              <w:rPr>
                <w:rFonts w:ascii="仿宋_GB2312" w:eastAsia="仿宋_GB2312" w:hAnsi="宋体" w:cs="宋体" w:hint="eastAsia"/>
                <w:color w:val="000000"/>
                <w:kern w:val="0"/>
                <w:szCs w:val="21"/>
              </w:rPr>
              <w:t>。</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693"/>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非法干预采购评审活动。</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703"/>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对项目主观评分部分协商评分，明示、暗示或发表</w:t>
            </w:r>
            <w:proofErr w:type="gramStart"/>
            <w:r>
              <w:rPr>
                <w:rFonts w:ascii="仿宋_GB2312" w:eastAsia="仿宋_GB2312" w:hAnsi="宋体" w:cs="宋体" w:hint="eastAsia"/>
                <w:color w:val="000000"/>
                <w:kern w:val="0"/>
                <w:szCs w:val="21"/>
              </w:rPr>
              <w:t>有倾</w:t>
            </w:r>
            <w:proofErr w:type="gramEnd"/>
            <w:r>
              <w:rPr>
                <w:rFonts w:ascii="仿宋_GB2312" w:eastAsia="仿宋_GB2312" w:hAnsi="宋体" w:cs="宋体" w:hint="eastAsia"/>
                <w:color w:val="000000"/>
                <w:kern w:val="0"/>
                <w:szCs w:val="21"/>
              </w:rPr>
              <w:t>向性、引导性言论影响评审人员独立评审</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1055"/>
        </w:trPr>
        <w:tc>
          <w:tcPr>
            <w:tcW w:w="1120" w:type="dxa"/>
            <w:vMerge w:val="restart"/>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24</w:t>
            </w:r>
          </w:p>
        </w:tc>
        <w:tc>
          <w:tcPr>
            <w:tcW w:w="2260" w:type="dxa"/>
            <w:vMerge w:val="restart"/>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非法改变评审结果</w:t>
            </w: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未按照规定在评标委员会、竞争性谈判小组、竞争性磋商小组或者询价小组推荐的中标或者成交候选人中确定中标或者成交供应商; </w:t>
            </w:r>
          </w:p>
        </w:tc>
        <w:tc>
          <w:tcPr>
            <w:tcW w:w="5260" w:type="dxa"/>
            <w:vMerge w:val="restart"/>
            <w:shd w:val="clear" w:color="auto" w:fill="auto"/>
            <w:vAlign w:val="center"/>
          </w:tcPr>
          <w:p w:rsidR="004431DA" w:rsidRDefault="00DE5678">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1.《中华人民共和国政府采购法实施条例》第四十四条第六十七条、第六十八条</w:t>
            </w:r>
          </w:p>
          <w:p w:rsidR="004431DA" w:rsidRDefault="00DE5678">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2.《政府采购非招标采购方式管理办法》(财政部令第74号)第二十一条</w:t>
            </w:r>
          </w:p>
          <w:p w:rsidR="004431DA" w:rsidRDefault="00DE5678">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3.《政府采购货物和服务招标投标管理办法》(财政部令第87号)第六十四条</w:t>
            </w:r>
          </w:p>
          <w:p w:rsidR="004431DA" w:rsidRDefault="00DE5678">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4.《财政部关于印发&lt;竞争性磋商采购方式管理暂行办法&gt;的通知》(财库〔2014〕214号)第三十二条</w:t>
            </w:r>
          </w:p>
        </w:tc>
        <w:tc>
          <w:tcPr>
            <w:tcW w:w="1199" w:type="dxa"/>
            <w:vMerge w:val="restart"/>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4431DA">
        <w:trPr>
          <w:trHeight w:val="2247"/>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除《政府采购非招标采购方式管理办法》(财政部第74号)第二十一条、《政府采购货物和服务招标投标管理办法》(财政部令第87号)第六十四条、《财政部关于印发&lt;竞争性磋商采购方式管理暂行办法&gt;的通知》(财库(2014)214号)第三十二条规定的情形外，修改评审结果或组织重新评审;</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750"/>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通过对样品进行检测、对供应商进行考察等方式改变评审结果。</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750"/>
        </w:trPr>
        <w:tc>
          <w:tcPr>
            <w:tcW w:w="1120" w:type="dxa"/>
            <w:vMerge w:val="restart"/>
            <w:shd w:val="clear" w:color="auto" w:fill="auto"/>
            <w:vAlign w:val="center"/>
          </w:tcPr>
          <w:p w:rsidR="004431DA" w:rsidRDefault="00DE5678">
            <w:pPr>
              <w:widowControl/>
              <w:jc w:val="center"/>
              <w:rPr>
                <w:rFonts w:ascii="仿宋_GB2312" w:eastAsia="仿宋_GB2312" w:hAnsi="宋体" w:cs="宋体"/>
                <w:color w:val="000000"/>
                <w:kern w:val="0"/>
                <w:szCs w:val="21"/>
              </w:rPr>
            </w:pPr>
            <w:bookmarkStart w:id="0" w:name="_GoBack"/>
            <w:bookmarkEnd w:id="0"/>
            <w:r>
              <w:rPr>
                <w:rFonts w:ascii="仿宋_GB2312" w:eastAsia="仿宋_GB2312" w:hAnsi="宋体" w:cs="宋体" w:hint="eastAsia"/>
                <w:color w:val="000000"/>
                <w:kern w:val="0"/>
                <w:szCs w:val="21"/>
              </w:rPr>
              <w:lastRenderedPageBreak/>
              <w:t>25</w:t>
            </w:r>
          </w:p>
        </w:tc>
        <w:tc>
          <w:tcPr>
            <w:tcW w:w="2260" w:type="dxa"/>
            <w:vMerge w:val="restart"/>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未依法依规选用采购方式及组织形式</w:t>
            </w: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公开招标数额标准以上的项目擅自采用其他方式采购</w:t>
            </w:r>
            <w:r w:rsidR="005D5BC0">
              <w:rPr>
                <w:rFonts w:ascii="仿宋_GB2312" w:eastAsia="仿宋_GB2312" w:hAnsi="宋体" w:cs="宋体" w:hint="eastAsia"/>
                <w:color w:val="000000"/>
                <w:kern w:val="0"/>
                <w:szCs w:val="21"/>
              </w:rPr>
              <w:t>。</w:t>
            </w:r>
          </w:p>
        </w:tc>
        <w:tc>
          <w:tcPr>
            <w:tcW w:w="5260" w:type="dxa"/>
            <w:vMerge w:val="restart"/>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1.《中华人民共和国政府采购法》第七条、第十八条、第二十七条、第七十一条、第七十四条</w:t>
            </w:r>
          </w:p>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2.《中华人民共和国政府采购法实施条例》第二十三条、第二十四条、第二十八条、第六十七条</w:t>
            </w:r>
          </w:p>
        </w:tc>
        <w:tc>
          <w:tcPr>
            <w:tcW w:w="1199" w:type="dxa"/>
            <w:vMerge w:val="restart"/>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4431DA">
        <w:trPr>
          <w:trHeight w:val="750"/>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应当实行集中采购的政府采购项目，不委托集中采购机构实行集中采购</w:t>
            </w:r>
            <w:r w:rsidR="005D5BC0">
              <w:rPr>
                <w:rFonts w:ascii="仿宋_GB2312" w:eastAsia="仿宋_GB2312" w:hAnsi="宋体" w:cs="宋体" w:hint="eastAsia"/>
                <w:color w:val="000000"/>
                <w:kern w:val="0"/>
                <w:szCs w:val="21"/>
              </w:rPr>
              <w:t>。</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750"/>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将应当公开招标的项目化整为零或者以其他方式规避公开招标</w:t>
            </w:r>
            <w:r w:rsidR="005D5BC0">
              <w:rPr>
                <w:rFonts w:ascii="仿宋_GB2312" w:eastAsia="仿宋_GB2312" w:hAnsi="宋体" w:cs="宋体" w:hint="eastAsia"/>
                <w:color w:val="000000"/>
                <w:kern w:val="0"/>
                <w:szCs w:val="21"/>
              </w:rPr>
              <w:t>。</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1074"/>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列入集中采购目录的项目，适合实行批量集中采购的，未实行批量集中采购（紧急的小额零星货物项目和有特殊要求的服务、工程项目除外）</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rsidTr="005D5BC0">
        <w:trPr>
          <w:trHeight w:val="1727"/>
        </w:trPr>
        <w:tc>
          <w:tcPr>
            <w:tcW w:w="1120" w:type="dxa"/>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26</w:t>
            </w:r>
          </w:p>
        </w:tc>
        <w:tc>
          <w:tcPr>
            <w:tcW w:w="22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干预采购人选择采购代理机构</w:t>
            </w: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强制要求采购人采用抓阄、摇号等随机方式或者比选方式选择采购代理机构，干预采购人自主选择采购代理机构。</w:t>
            </w:r>
          </w:p>
        </w:tc>
        <w:tc>
          <w:tcPr>
            <w:tcW w:w="52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1.《中华人民共和国政府采购法》</w:t>
            </w:r>
          </w:p>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2.《广东省实施&lt;中华人民共和国政府采购法&gt;办法》第十四条第四项</w:t>
            </w:r>
            <w:r>
              <w:rPr>
                <w:rFonts w:ascii="仿宋_GB2312" w:eastAsia="仿宋_GB2312" w:hAnsi="宋体" w:cs="宋体" w:hint="eastAsia"/>
                <w:color w:val="000000"/>
                <w:kern w:val="0"/>
                <w:szCs w:val="21"/>
              </w:rPr>
              <w:br w:type="page"/>
            </w:r>
          </w:p>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3.财政部关于促进政府采购公平竞争优化营商环境的通知</w:t>
            </w:r>
            <w:proofErr w:type="gramStart"/>
            <w:r>
              <w:rPr>
                <w:rFonts w:ascii="仿宋_GB2312" w:eastAsia="仿宋_GB2312" w:hAnsi="宋体" w:cs="宋体" w:hint="eastAsia"/>
                <w:color w:val="000000"/>
                <w:kern w:val="0"/>
                <w:szCs w:val="21"/>
              </w:rPr>
              <w:t>》</w:t>
            </w:r>
            <w:proofErr w:type="gramEnd"/>
            <w:r>
              <w:rPr>
                <w:rFonts w:ascii="仿宋_GB2312" w:eastAsia="仿宋_GB2312" w:hAnsi="宋体" w:cs="宋体" w:hint="eastAsia"/>
                <w:color w:val="000000"/>
                <w:kern w:val="0"/>
                <w:szCs w:val="21"/>
              </w:rPr>
              <w:t>（财库〔2019〕38号）</w:t>
            </w:r>
          </w:p>
        </w:tc>
        <w:tc>
          <w:tcPr>
            <w:tcW w:w="1199" w:type="dxa"/>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4431DA">
        <w:trPr>
          <w:trHeight w:val="543"/>
        </w:trPr>
        <w:tc>
          <w:tcPr>
            <w:tcW w:w="1120" w:type="dxa"/>
            <w:vMerge w:val="restart"/>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27</w:t>
            </w:r>
          </w:p>
        </w:tc>
        <w:tc>
          <w:tcPr>
            <w:tcW w:w="2260" w:type="dxa"/>
            <w:vMerge w:val="restart"/>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未依法处理利益关系</w:t>
            </w: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与供应商有利害关系未回避</w:t>
            </w:r>
            <w:r w:rsidR="005D5BC0">
              <w:rPr>
                <w:rFonts w:ascii="仿宋_GB2312" w:eastAsia="仿宋_GB2312" w:hAnsi="宋体" w:cs="宋体" w:hint="eastAsia"/>
                <w:color w:val="000000"/>
                <w:kern w:val="0"/>
                <w:szCs w:val="21"/>
              </w:rPr>
              <w:t>。</w:t>
            </w:r>
          </w:p>
        </w:tc>
        <w:tc>
          <w:tcPr>
            <w:tcW w:w="5260" w:type="dxa"/>
            <w:vMerge w:val="restart"/>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1.《中华人民共和国政府采购法》第十二条</w:t>
            </w:r>
          </w:p>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2.《中华人民共和国政府采购法实施条例》第九条、第十一条、第七十条</w:t>
            </w:r>
          </w:p>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3.《政府采购货物和服务招标投标管理办法》(财政部令第87号)第六条第二款</w:t>
            </w:r>
          </w:p>
        </w:tc>
        <w:tc>
          <w:tcPr>
            <w:tcW w:w="1199" w:type="dxa"/>
            <w:vMerge w:val="restart"/>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4431DA">
        <w:trPr>
          <w:trHeight w:val="990"/>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索要或者接受供应商给予的赠品、回扣或者与采购无关的其他商品、服务。</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750"/>
        </w:trPr>
        <w:tc>
          <w:tcPr>
            <w:tcW w:w="1120" w:type="dxa"/>
            <w:vMerge w:val="restart"/>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28</w:t>
            </w:r>
          </w:p>
        </w:tc>
        <w:tc>
          <w:tcPr>
            <w:tcW w:w="2260" w:type="dxa"/>
            <w:vMerge w:val="restart"/>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违反优化营商环境规定</w:t>
            </w: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设置没有法律法规依据的审批、备案、监管、处罚、收费等事项</w:t>
            </w:r>
            <w:r w:rsidR="005D5BC0">
              <w:rPr>
                <w:rFonts w:ascii="仿宋_GB2312" w:eastAsia="仿宋_GB2312" w:hAnsi="宋体" w:cs="宋体" w:hint="eastAsia"/>
                <w:color w:val="000000"/>
                <w:kern w:val="0"/>
                <w:szCs w:val="21"/>
              </w:rPr>
              <w:t>。</w:t>
            </w:r>
          </w:p>
        </w:tc>
        <w:tc>
          <w:tcPr>
            <w:tcW w:w="5260" w:type="dxa"/>
            <w:vMerge w:val="restart"/>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1.《中华人民共和国政府采购法》第七十一条第（三）项</w:t>
            </w:r>
          </w:p>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lastRenderedPageBreak/>
              <w:t>2.《中华人民共和国政府采购法实施条例》第二十二条第（八）项</w:t>
            </w:r>
          </w:p>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3.《政府采购货物和服务招标投标管理办法》(财政部令第87号)第六十八条第二款</w:t>
            </w:r>
          </w:p>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4.《财政部关于促进政府采购公平竞争优化营商环境的通知》（财库〔2019〕38号）</w:t>
            </w:r>
          </w:p>
        </w:tc>
        <w:tc>
          <w:tcPr>
            <w:tcW w:w="1199" w:type="dxa"/>
            <w:vMerge w:val="restart"/>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lastRenderedPageBreak/>
              <w:t xml:space="preserve">　</w:t>
            </w:r>
          </w:p>
        </w:tc>
      </w:tr>
      <w:tr w:rsidR="004431DA">
        <w:trPr>
          <w:trHeight w:val="1044"/>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对于供应商法人代表已经出具委托书的，要求供应商法人代表亲自领购采购文件或者到场参加开标、谈判等</w:t>
            </w:r>
            <w:r w:rsidR="005D5BC0">
              <w:rPr>
                <w:rFonts w:ascii="仿宋_GB2312" w:eastAsia="仿宋_GB2312" w:hAnsi="宋体" w:cs="宋体" w:hint="eastAsia"/>
                <w:color w:val="000000"/>
                <w:kern w:val="0"/>
                <w:szCs w:val="21"/>
              </w:rPr>
              <w:t>。</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563"/>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拒绝投标人及其代表之外的其他人员观摩开标活动</w:t>
            </w:r>
            <w:r w:rsidR="005D5BC0">
              <w:rPr>
                <w:rFonts w:ascii="仿宋_GB2312" w:eastAsia="仿宋_GB2312" w:hAnsi="宋体" w:cs="宋体" w:hint="eastAsia"/>
                <w:color w:val="000000"/>
                <w:kern w:val="0"/>
                <w:szCs w:val="21"/>
              </w:rPr>
              <w:t>。</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699"/>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对于采购人、采购代理机构可以通过互联网或者相关信息系统查询的信息，要求供应商提供纸质材料</w:t>
            </w:r>
            <w:r w:rsidR="005D5BC0">
              <w:rPr>
                <w:rFonts w:ascii="仿宋_GB2312" w:eastAsia="仿宋_GB2312" w:hAnsi="宋体" w:cs="宋体" w:hint="eastAsia"/>
                <w:color w:val="000000"/>
                <w:kern w:val="0"/>
                <w:szCs w:val="21"/>
              </w:rPr>
              <w:t>。</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681"/>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除财政部令第87号第六十八条规定情形外，要求采购人采用随机方式确定中标、成交供应商</w:t>
            </w:r>
            <w:r w:rsidR="005D5BC0">
              <w:rPr>
                <w:rFonts w:ascii="仿宋_GB2312" w:eastAsia="仿宋_GB2312" w:hAnsi="宋体" w:cs="宋体" w:hint="eastAsia"/>
                <w:color w:val="000000"/>
                <w:kern w:val="0"/>
                <w:szCs w:val="21"/>
              </w:rPr>
              <w:t>。</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771"/>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除必要的原件核对外，对于供应商能够在线提供的材料，要求供应商同时提供纸质材料</w:t>
            </w:r>
            <w:r w:rsidR="005D5BC0">
              <w:rPr>
                <w:rFonts w:ascii="仿宋_GB2312" w:eastAsia="仿宋_GB2312" w:hAnsi="宋体" w:cs="宋体" w:hint="eastAsia"/>
                <w:color w:val="000000"/>
                <w:kern w:val="0"/>
                <w:szCs w:val="21"/>
              </w:rPr>
              <w:t>。</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771"/>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对于供应商依照规定提交各类声明函、承诺函的，要求其再提供有关部门出具的相关证明文件</w:t>
            </w:r>
            <w:r w:rsidR="005D5BC0">
              <w:rPr>
                <w:rFonts w:ascii="仿宋_GB2312" w:eastAsia="仿宋_GB2312" w:hAnsi="宋体" w:cs="宋体" w:hint="eastAsia"/>
                <w:color w:val="000000"/>
                <w:kern w:val="0"/>
                <w:szCs w:val="21"/>
              </w:rPr>
              <w:t>。</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839"/>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设置没有法律法规依据的资格查验、原件核验等前置程序，作为获取资格预审文件或采购文件的条件</w:t>
            </w:r>
            <w:r w:rsidR="005D5BC0">
              <w:rPr>
                <w:rFonts w:ascii="仿宋_GB2312" w:eastAsia="仿宋_GB2312" w:hAnsi="宋体" w:cs="宋体" w:hint="eastAsia"/>
                <w:color w:val="000000"/>
                <w:kern w:val="0"/>
                <w:szCs w:val="21"/>
              </w:rPr>
              <w:t>。</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375"/>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收取电子采购文件费用。</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742"/>
        </w:trPr>
        <w:tc>
          <w:tcPr>
            <w:tcW w:w="1120" w:type="dxa"/>
            <w:vMerge w:val="restart"/>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29</w:t>
            </w:r>
          </w:p>
        </w:tc>
        <w:tc>
          <w:tcPr>
            <w:tcW w:w="2260" w:type="dxa"/>
            <w:vMerge w:val="restart"/>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违规泄露信息</w:t>
            </w: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开标前泄露已获取招标文件的潜在投标人的名称、数量或者其他可能影响公平竞争的有关招标投标情况</w:t>
            </w:r>
            <w:r w:rsidR="005D5BC0">
              <w:rPr>
                <w:rFonts w:ascii="仿宋_GB2312" w:eastAsia="仿宋_GB2312" w:hAnsi="宋体" w:cs="宋体" w:hint="eastAsia"/>
                <w:color w:val="000000"/>
                <w:kern w:val="0"/>
                <w:szCs w:val="21"/>
              </w:rPr>
              <w:t>。</w:t>
            </w:r>
          </w:p>
        </w:tc>
        <w:tc>
          <w:tcPr>
            <w:tcW w:w="5260" w:type="dxa"/>
            <w:vMerge w:val="restart"/>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1.《政府采购货物和服务招标投标管理办法》(财政部令第87号)第七十八条</w:t>
            </w:r>
          </w:p>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2.《政府采购非招标采购方式管理办法》(财政部令第74号)第五十一条</w:t>
            </w:r>
          </w:p>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3.《财政部关于印发&lt;政府采购评审专家管理办法&gt;的通知》（财库〔2016〕198号）</w:t>
            </w:r>
          </w:p>
        </w:tc>
        <w:tc>
          <w:tcPr>
            <w:tcW w:w="1199" w:type="dxa"/>
            <w:vMerge w:val="restart"/>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4431DA">
        <w:trPr>
          <w:trHeight w:val="697"/>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在评审结果公告前泄露评审专家名单或评审专家个人情况</w:t>
            </w:r>
            <w:r w:rsidR="005D5BC0">
              <w:rPr>
                <w:rFonts w:ascii="仿宋_GB2312" w:eastAsia="仿宋_GB2312" w:hAnsi="宋体" w:cs="宋体" w:hint="eastAsia"/>
                <w:color w:val="000000"/>
                <w:kern w:val="0"/>
                <w:szCs w:val="21"/>
              </w:rPr>
              <w:t>。</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835"/>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泄露评审文件、评审情况以及评审过程中获悉的国家秘密、商业秘密。</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1130"/>
        </w:trPr>
        <w:tc>
          <w:tcPr>
            <w:tcW w:w="1120" w:type="dxa"/>
            <w:vMerge w:val="restart"/>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lastRenderedPageBreak/>
              <w:t>30</w:t>
            </w:r>
          </w:p>
        </w:tc>
        <w:tc>
          <w:tcPr>
            <w:tcW w:w="2260" w:type="dxa"/>
            <w:vMerge w:val="restart"/>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未依法公开项目信息</w:t>
            </w: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未依法依规在“广东省政府采购网”上公开招标公告、资格预审公告、单一来源采购公示、中标（成交）结果公告、政府采购合同公告等政府采购项目信息。</w:t>
            </w:r>
          </w:p>
        </w:tc>
        <w:tc>
          <w:tcPr>
            <w:tcW w:w="5260" w:type="dxa"/>
            <w:vMerge w:val="restart"/>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1.《政府采购信息发布管理办法》（财政部令第101号）</w:t>
            </w:r>
            <w:r>
              <w:rPr>
                <w:rFonts w:ascii="仿宋_GB2312" w:eastAsia="仿宋_GB2312" w:hAnsi="宋体" w:cs="宋体" w:hint="eastAsia"/>
                <w:color w:val="000000"/>
                <w:kern w:val="0"/>
                <w:szCs w:val="21"/>
              </w:rPr>
              <w:br w:type="page"/>
            </w:r>
          </w:p>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2.《财政部关于促进政府采购公平竞争优化营商环境的通知》（财库〔2019〕38号）</w:t>
            </w:r>
          </w:p>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3.《关于做好政府采购信息公开工作的通知》（财库〔2015〕135号）</w:t>
            </w:r>
            <w:r>
              <w:rPr>
                <w:rFonts w:ascii="仿宋_GB2312" w:eastAsia="仿宋_GB2312" w:hAnsi="宋体" w:cs="宋体" w:hint="eastAsia"/>
                <w:color w:val="000000"/>
                <w:kern w:val="0"/>
                <w:szCs w:val="21"/>
              </w:rPr>
              <w:br w:type="page"/>
            </w:r>
          </w:p>
        </w:tc>
        <w:tc>
          <w:tcPr>
            <w:tcW w:w="1199" w:type="dxa"/>
            <w:vMerge w:val="restart"/>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4431DA">
        <w:trPr>
          <w:trHeight w:val="834"/>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未依法及时、有效、完整发布或者提供采购项目信息，妨碍供应商参与政府采购活动</w:t>
            </w:r>
            <w:r w:rsidR="005D5BC0">
              <w:rPr>
                <w:rFonts w:ascii="仿宋_GB2312" w:eastAsia="仿宋_GB2312" w:hAnsi="宋体" w:cs="宋体" w:hint="eastAsia"/>
                <w:color w:val="000000"/>
                <w:kern w:val="0"/>
                <w:szCs w:val="21"/>
              </w:rPr>
              <w:t>。</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563"/>
        </w:trPr>
        <w:tc>
          <w:tcPr>
            <w:tcW w:w="1120" w:type="dxa"/>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31</w:t>
            </w:r>
          </w:p>
        </w:tc>
        <w:tc>
          <w:tcPr>
            <w:tcW w:w="22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擅自终止招标活动</w:t>
            </w: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非因重大变故采购任务取消的，擅自终止招标活动。</w:t>
            </w:r>
          </w:p>
        </w:tc>
        <w:tc>
          <w:tcPr>
            <w:tcW w:w="52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《政府采购货物和服务招标投标管理办法》(财政部令第87号)第二十九条、第七十八条</w:t>
            </w:r>
          </w:p>
        </w:tc>
        <w:tc>
          <w:tcPr>
            <w:tcW w:w="1199" w:type="dxa"/>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4431DA">
        <w:trPr>
          <w:trHeight w:val="913"/>
        </w:trPr>
        <w:tc>
          <w:tcPr>
            <w:tcW w:w="1120" w:type="dxa"/>
            <w:vMerge w:val="restart"/>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32</w:t>
            </w:r>
          </w:p>
        </w:tc>
        <w:tc>
          <w:tcPr>
            <w:tcW w:w="2260" w:type="dxa"/>
            <w:vMerge w:val="restart"/>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未依法依规处理供应商质疑、询问</w:t>
            </w: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拒收质疑供应商在法定质疑期内提出的质疑函</w:t>
            </w:r>
            <w:r w:rsidR="005D5BC0">
              <w:rPr>
                <w:rFonts w:ascii="仿宋_GB2312" w:eastAsia="仿宋_GB2312" w:hAnsi="宋体" w:cs="宋体" w:hint="eastAsia"/>
                <w:color w:val="000000"/>
                <w:kern w:val="0"/>
                <w:szCs w:val="21"/>
              </w:rPr>
              <w:t>。</w:t>
            </w:r>
          </w:p>
        </w:tc>
        <w:tc>
          <w:tcPr>
            <w:tcW w:w="5260" w:type="dxa"/>
            <w:vMerge w:val="restart"/>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1.《中华人民共和国政府采购法》第五十一条、第五十三条</w:t>
            </w:r>
          </w:p>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2.《中华人民共和国政府采购法实施条例》第五十二条</w:t>
            </w:r>
          </w:p>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3.《政府采购质疑和投诉办法》（财政部令第94号）第七条、第十三条、第十五条、第三十六条</w:t>
            </w:r>
          </w:p>
        </w:tc>
        <w:tc>
          <w:tcPr>
            <w:tcW w:w="1199" w:type="dxa"/>
            <w:vMerge w:val="restart"/>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4431DA">
        <w:trPr>
          <w:trHeight w:val="750"/>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未在3个工作日内对供应</w:t>
            </w:r>
            <w:proofErr w:type="gramStart"/>
            <w:r>
              <w:rPr>
                <w:rFonts w:ascii="仿宋_GB2312" w:eastAsia="仿宋_GB2312" w:hAnsi="宋体" w:cs="宋体" w:hint="eastAsia"/>
                <w:color w:val="000000"/>
                <w:kern w:val="0"/>
                <w:szCs w:val="21"/>
              </w:rPr>
              <w:t>商依法</w:t>
            </w:r>
            <w:proofErr w:type="gramEnd"/>
            <w:r>
              <w:rPr>
                <w:rFonts w:ascii="仿宋_GB2312" w:eastAsia="仿宋_GB2312" w:hAnsi="宋体" w:cs="宋体" w:hint="eastAsia"/>
                <w:color w:val="000000"/>
                <w:kern w:val="0"/>
                <w:szCs w:val="21"/>
              </w:rPr>
              <w:t>提出的询问</w:t>
            </w:r>
            <w:proofErr w:type="gramStart"/>
            <w:r>
              <w:rPr>
                <w:rFonts w:ascii="仿宋_GB2312" w:eastAsia="仿宋_GB2312" w:hAnsi="宋体" w:cs="宋体" w:hint="eastAsia"/>
                <w:color w:val="000000"/>
                <w:kern w:val="0"/>
                <w:szCs w:val="21"/>
              </w:rPr>
              <w:t>作出</w:t>
            </w:r>
            <w:proofErr w:type="gramEnd"/>
            <w:r>
              <w:rPr>
                <w:rFonts w:ascii="仿宋_GB2312" w:eastAsia="仿宋_GB2312" w:hAnsi="宋体" w:cs="宋体" w:hint="eastAsia"/>
                <w:color w:val="000000"/>
                <w:kern w:val="0"/>
                <w:szCs w:val="21"/>
              </w:rPr>
              <w:t>答复</w:t>
            </w:r>
            <w:r w:rsidR="005D5BC0">
              <w:rPr>
                <w:rFonts w:ascii="仿宋_GB2312" w:eastAsia="仿宋_GB2312" w:hAnsi="宋体" w:cs="宋体" w:hint="eastAsia"/>
                <w:color w:val="000000"/>
                <w:kern w:val="0"/>
                <w:szCs w:val="21"/>
              </w:rPr>
              <w:t>。</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853"/>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在收到供应商的书面质疑后7个工作日内未</w:t>
            </w:r>
            <w:proofErr w:type="gramStart"/>
            <w:r>
              <w:rPr>
                <w:rFonts w:ascii="仿宋_GB2312" w:eastAsia="仿宋_GB2312" w:hAnsi="宋体" w:cs="宋体" w:hint="eastAsia"/>
                <w:color w:val="000000"/>
                <w:kern w:val="0"/>
                <w:szCs w:val="21"/>
              </w:rPr>
              <w:t>作出</w:t>
            </w:r>
            <w:proofErr w:type="gramEnd"/>
            <w:r>
              <w:rPr>
                <w:rFonts w:ascii="仿宋_GB2312" w:eastAsia="仿宋_GB2312" w:hAnsi="宋体" w:cs="宋体" w:hint="eastAsia"/>
                <w:color w:val="000000"/>
                <w:kern w:val="0"/>
                <w:szCs w:val="21"/>
              </w:rPr>
              <w:t>答复，未以书面形式通知质疑供应商和其他有关供应商</w:t>
            </w:r>
            <w:r w:rsidR="005D5BC0">
              <w:rPr>
                <w:rFonts w:ascii="仿宋_GB2312" w:eastAsia="仿宋_GB2312" w:hAnsi="宋体" w:cs="宋体" w:hint="eastAsia"/>
                <w:color w:val="000000"/>
                <w:kern w:val="0"/>
                <w:szCs w:val="21"/>
              </w:rPr>
              <w:t>。</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375"/>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质疑答复涉及商业秘密</w:t>
            </w:r>
            <w:r w:rsidR="005D5BC0">
              <w:rPr>
                <w:rFonts w:ascii="仿宋_GB2312" w:eastAsia="仿宋_GB2312" w:hAnsi="宋体" w:cs="宋体" w:hint="eastAsia"/>
                <w:color w:val="000000"/>
                <w:kern w:val="0"/>
                <w:szCs w:val="21"/>
              </w:rPr>
              <w:t>。</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742"/>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采购文件未载明接收质疑函的方式、联系部门、联系电话和通讯地址等信息。</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555"/>
        </w:trPr>
        <w:tc>
          <w:tcPr>
            <w:tcW w:w="1120" w:type="dxa"/>
            <w:vMerge w:val="restart"/>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33</w:t>
            </w:r>
          </w:p>
        </w:tc>
        <w:tc>
          <w:tcPr>
            <w:tcW w:w="2260" w:type="dxa"/>
            <w:vMerge w:val="restart"/>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未妥善保存采购文件</w:t>
            </w: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未妥善保存政府采购项目每项采购活动的采购文件</w:t>
            </w:r>
            <w:r w:rsidR="005D5BC0">
              <w:rPr>
                <w:rFonts w:ascii="仿宋_GB2312" w:eastAsia="仿宋_GB2312" w:hAnsi="宋体" w:cs="宋体" w:hint="eastAsia"/>
                <w:color w:val="000000"/>
                <w:kern w:val="0"/>
                <w:szCs w:val="21"/>
              </w:rPr>
              <w:t>。</w:t>
            </w:r>
          </w:p>
        </w:tc>
        <w:tc>
          <w:tcPr>
            <w:tcW w:w="5260" w:type="dxa"/>
            <w:vMerge w:val="restart"/>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1.《中华人民共和国政府采购法》第四十二条、第七十六条</w:t>
            </w:r>
          </w:p>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2.《政府采购货物和服务招标投标管理办法》(财政部令第87号)第七十六条、第七十八条</w:t>
            </w:r>
          </w:p>
        </w:tc>
        <w:tc>
          <w:tcPr>
            <w:tcW w:w="1199" w:type="dxa"/>
            <w:vMerge w:val="restart"/>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4431DA">
        <w:trPr>
          <w:trHeight w:val="549"/>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伪造、变造、隐匿或者销毁采购文件</w:t>
            </w:r>
            <w:r w:rsidR="005D5BC0">
              <w:rPr>
                <w:rFonts w:ascii="仿宋_GB2312" w:eastAsia="仿宋_GB2312" w:hAnsi="宋体" w:cs="宋体" w:hint="eastAsia"/>
                <w:color w:val="000000"/>
                <w:kern w:val="0"/>
                <w:szCs w:val="21"/>
              </w:rPr>
              <w:t>。</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443"/>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保存采购文件期限不足十五年</w:t>
            </w:r>
            <w:r w:rsidR="005D5BC0">
              <w:rPr>
                <w:rFonts w:ascii="仿宋_GB2312" w:eastAsia="仿宋_GB2312" w:hAnsi="宋体" w:cs="宋体" w:hint="eastAsia"/>
                <w:color w:val="000000"/>
                <w:kern w:val="0"/>
                <w:szCs w:val="21"/>
              </w:rPr>
              <w:t>。</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535"/>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未将录音录像资料作为采购文件保存。</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1138"/>
        </w:trPr>
        <w:tc>
          <w:tcPr>
            <w:tcW w:w="1120" w:type="dxa"/>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34</w:t>
            </w:r>
          </w:p>
        </w:tc>
        <w:tc>
          <w:tcPr>
            <w:tcW w:w="22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未及时签订政府采购合同</w:t>
            </w: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未在中标、成交通知书发出之日起三十日内签订政府采购合同。</w:t>
            </w:r>
          </w:p>
        </w:tc>
        <w:tc>
          <w:tcPr>
            <w:tcW w:w="52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1.《中华人民共和国政府采购法》第四十六条</w:t>
            </w:r>
          </w:p>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2.《政府采购货物和服务招标投标管理办法》(财政部令第87号)第七十一条第一款</w:t>
            </w:r>
          </w:p>
        </w:tc>
        <w:tc>
          <w:tcPr>
            <w:tcW w:w="1199"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仅适用采购人</w:t>
            </w:r>
          </w:p>
        </w:tc>
      </w:tr>
      <w:tr w:rsidR="004431DA">
        <w:trPr>
          <w:trHeight w:val="545"/>
        </w:trPr>
        <w:tc>
          <w:tcPr>
            <w:tcW w:w="1120" w:type="dxa"/>
            <w:vMerge w:val="restart"/>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35</w:t>
            </w:r>
          </w:p>
        </w:tc>
        <w:tc>
          <w:tcPr>
            <w:tcW w:w="2260" w:type="dxa"/>
            <w:vMerge w:val="restart"/>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合同内容不完整</w:t>
            </w: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未按照采购文件确定的事项签订政府采购合同</w:t>
            </w:r>
            <w:r w:rsidR="005D5BC0">
              <w:rPr>
                <w:rFonts w:ascii="仿宋_GB2312" w:eastAsia="仿宋_GB2312" w:hAnsi="宋体" w:cs="宋体" w:hint="eastAsia"/>
                <w:color w:val="000000"/>
                <w:kern w:val="0"/>
                <w:szCs w:val="21"/>
              </w:rPr>
              <w:t>。</w:t>
            </w:r>
          </w:p>
        </w:tc>
        <w:tc>
          <w:tcPr>
            <w:tcW w:w="5260" w:type="dxa"/>
            <w:vMerge w:val="restart"/>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《财政部关于促进政府采购公平竞争优化营商环境的通知》（财库〔2019〕38号）</w:t>
            </w:r>
          </w:p>
        </w:tc>
        <w:tc>
          <w:tcPr>
            <w:tcW w:w="1199" w:type="dxa"/>
            <w:vMerge w:val="restart"/>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仅适用采购人</w:t>
            </w:r>
          </w:p>
        </w:tc>
      </w:tr>
      <w:tr w:rsidR="004431DA">
        <w:trPr>
          <w:trHeight w:val="836"/>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未在采购合同中约定履约保证金退还的方式、时间、条件、不予退还的情形和逾期未退还的违约责任</w:t>
            </w:r>
            <w:r w:rsidR="005D5BC0">
              <w:rPr>
                <w:rFonts w:ascii="仿宋_GB2312" w:eastAsia="仿宋_GB2312" w:hAnsi="宋体" w:cs="宋体" w:hint="eastAsia"/>
                <w:color w:val="000000"/>
                <w:kern w:val="0"/>
                <w:szCs w:val="21"/>
              </w:rPr>
              <w:t>。</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423"/>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未在采购合同中约定资金支付的方式、时间和条件。</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771"/>
        </w:trPr>
        <w:tc>
          <w:tcPr>
            <w:tcW w:w="1120" w:type="dxa"/>
            <w:vMerge w:val="restart"/>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36</w:t>
            </w:r>
          </w:p>
        </w:tc>
        <w:tc>
          <w:tcPr>
            <w:tcW w:w="2260" w:type="dxa"/>
            <w:vMerge w:val="restart"/>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未及时备案及公开政府采购合同</w:t>
            </w: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采购合同自签订之日起七个工作日内，未将合同</w:t>
            </w:r>
            <w:proofErr w:type="gramStart"/>
            <w:r>
              <w:rPr>
                <w:rFonts w:ascii="仿宋_GB2312" w:eastAsia="仿宋_GB2312" w:hAnsi="宋体" w:cs="宋体" w:hint="eastAsia"/>
                <w:color w:val="000000"/>
                <w:kern w:val="0"/>
                <w:szCs w:val="21"/>
              </w:rPr>
              <w:t>副本报</w:t>
            </w:r>
            <w:proofErr w:type="gramEnd"/>
            <w:r>
              <w:rPr>
                <w:rFonts w:ascii="仿宋_GB2312" w:eastAsia="仿宋_GB2312" w:hAnsi="宋体" w:cs="宋体" w:hint="eastAsia"/>
                <w:color w:val="000000"/>
                <w:kern w:val="0"/>
                <w:szCs w:val="21"/>
              </w:rPr>
              <w:t>同级政府采购监督管理部门和有关部门备案</w:t>
            </w:r>
            <w:r w:rsidR="005D5BC0">
              <w:rPr>
                <w:rFonts w:ascii="仿宋_GB2312" w:eastAsia="仿宋_GB2312" w:hAnsi="宋体" w:cs="宋体" w:hint="eastAsia"/>
                <w:color w:val="000000"/>
                <w:kern w:val="0"/>
                <w:szCs w:val="21"/>
              </w:rPr>
              <w:t>。</w:t>
            </w:r>
          </w:p>
        </w:tc>
        <w:tc>
          <w:tcPr>
            <w:tcW w:w="5260" w:type="dxa"/>
            <w:vMerge w:val="restart"/>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1.《中华人民共和国政府采购法》第四十七条</w:t>
            </w:r>
            <w:r>
              <w:rPr>
                <w:rFonts w:ascii="仿宋_GB2312" w:eastAsia="仿宋_GB2312" w:hAnsi="宋体" w:cs="宋体" w:hint="eastAsia"/>
                <w:color w:val="000000"/>
                <w:kern w:val="0"/>
                <w:szCs w:val="21"/>
              </w:rPr>
              <w:br w:type="page"/>
            </w:r>
          </w:p>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2.《中华人民共和国政府采购法实施条例》第五十条</w:t>
            </w:r>
            <w:r>
              <w:rPr>
                <w:rFonts w:ascii="仿宋_GB2312" w:eastAsia="仿宋_GB2312" w:hAnsi="宋体" w:cs="宋体" w:hint="eastAsia"/>
                <w:color w:val="000000"/>
                <w:kern w:val="0"/>
                <w:szCs w:val="21"/>
              </w:rPr>
              <w:br w:type="page"/>
            </w:r>
          </w:p>
        </w:tc>
        <w:tc>
          <w:tcPr>
            <w:tcW w:w="1199" w:type="dxa"/>
            <w:vMerge w:val="restart"/>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4431DA">
        <w:trPr>
          <w:trHeight w:val="1122"/>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自政府采购合同签订之日起2个工作日内，未在“广东省政府采购网”公告政府采购合同</w:t>
            </w:r>
            <w:r w:rsidR="005D5BC0">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公告的政府采购合同中涉及国家秘密、商业秘密。</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826"/>
        </w:trPr>
        <w:tc>
          <w:tcPr>
            <w:tcW w:w="1120" w:type="dxa"/>
            <w:vMerge w:val="restart"/>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37</w:t>
            </w:r>
          </w:p>
        </w:tc>
        <w:tc>
          <w:tcPr>
            <w:tcW w:w="2260" w:type="dxa"/>
            <w:vMerge w:val="restart"/>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未依法履行合同或组织验收</w:t>
            </w: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合同履行中追加与合同标的相同的货物、工程或者服务的采购金额超过原合同采购金额10%</w:t>
            </w:r>
            <w:r w:rsidR="005D5BC0">
              <w:rPr>
                <w:rFonts w:ascii="仿宋_GB2312" w:eastAsia="仿宋_GB2312" w:hAnsi="宋体" w:cs="宋体" w:hint="eastAsia"/>
                <w:color w:val="000000"/>
                <w:kern w:val="0"/>
                <w:szCs w:val="21"/>
              </w:rPr>
              <w:t>。</w:t>
            </w:r>
          </w:p>
        </w:tc>
        <w:tc>
          <w:tcPr>
            <w:tcW w:w="5260" w:type="dxa"/>
            <w:vMerge w:val="restart"/>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1.《中华人民共和国政府采购法》第四十九条、第五十条</w:t>
            </w:r>
          </w:p>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2.《中华人民共和国政府采购法实施条例》第四十五条、第六十七条</w:t>
            </w:r>
          </w:p>
        </w:tc>
        <w:tc>
          <w:tcPr>
            <w:tcW w:w="1199" w:type="dxa"/>
            <w:vMerge w:val="restart"/>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仅适用采购人</w:t>
            </w:r>
          </w:p>
        </w:tc>
      </w:tr>
      <w:tr w:rsidR="004431DA">
        <w:trPr>
          <w:trHeight w:val="568"/>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擅自变更、中止或者终止合同</w:t>
            </w:r>
            <w:r w:rsidR="005D5BC0">
              <w:rPr>
                <w:rFonts w:ascii="仿宋_GB2312" w:eastAsia="仿宋_GB2312" w:hAnsi="宋体" w:cs="宋体" w:hint="eastAsia"/>
                <w:color w:val="000000"/>
                <w:kern w:val="0"/>
                <w:szCs w:val="21"/>
              </w:rPr>
              <w:t>。</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833"/>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未按照政府采购合同规定的技术、服务、安全标准组织对供应商履约情况进行实质性验收</w:t>
            </w:r>
            <w:r w:rsidR="005D5BC0">
              <w:rPr>
                <w:rFonts w:ascii="仿宋_GB2312" w:eastAsia="仿宋_GB2312" w:hAnsi="宋体" w:cs="宋体" w:hint="eastAsia"/>
                <w:color w:val="000000"/>
                <w:kern w:val="0"/>
                <w:szCs w:val="21"/>
              </w:rPr>
              <w:t>。</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703"/>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政府向社会公众提供的公共服务项目，验收时未邀请服务对象参与并出具意见，验收结果未向社会公告。</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894"/>
        </w:trPr>
        <w:tc>
          <w:tcPr>
            <w:tcW w:w="1120" w:type="dxa"/>
            <w:vMerge w:val="restart"/>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38</w:t>
            </w:r>
          </w:p>
        </w:tc>
        <w:tc>
          <w:tcPr>
            <w:tcW w:w="2260" w:type="dxa"/>
            <w:vMerge w:val="restart"/>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未及时支付资金</w:t>
            </w: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对于满足合同约定支付条件的，采购人在收到发票后15日内未将资金支付到合同约定的供应商账户</w:t>
            </w:r>
            <w:r w:rsidR="005D5BC0">
              <w:rPr>
                <w:rFonts w:ascii="仿宋_GB2312" w:eastAsia="仿宋_GB2312" w:hAnsi="宋体" w:cs="宋体" w:hint="eastAsia"/>
                <w:color w:val="000000"/>
                <w:kern w:val="0"/>
                <w:szCs w:val="21"/>
              </w:rPr>
              <w:t>。</w:t>
            </w:r>
          </w:p>
        </w:tc>
        <w:tc>
          <w:tcPr>
            <w:tcW w:w="5260" w:type="dxa"/>
            <w:vMerge w:val="restart"/>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1.《中华人民共和国政府采购法实施条例》第五十一条</w:t>
            </w:r>
          </w:p>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2.《政府采购货物和服务招标投标管理办法》(财政部令第87号)第七十五条</w:t>
            </w:r>
          </w:p>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3.《财政部关于促进政府采购公平竞争优化营商环境的通知》（财库〔2019〕38号）</w:t>
            </w:r>
          </w:p>
        </w:tc>
        <w:tc>
          <w:tcPr>
            <w:tcW w:w="1199" w:type="dxa"/>
            <w:vMerge w:val="restart"/>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仅适用采购人</w:t>
            </w:r>
          </w:p>
        </w:tc>
      </w:tr>
      <w:tr w:rsidR="004431DA">
        <w:trPr>
          <w:trHeight w:val="837"/>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以机构变动、人员更替、政策调整等为由拖延付款</w:t>
            </w:r>
            <w:r w:rsidR="005D5BC0">
              <w:rPr>
                <w:rFonts w:ascii="仿宋_GB2312" w:eastAsia="仿宋_GB2312" w:hAnsi="宋体" w:cs="宋体" w:hint="eastAsia"/>
                <w:color w:val="000000"/>
                <w:kern w:val="0"/>
                <w:szCs w:val="21"/>
              </w:rPr>
              <w:t>。</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831"/>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将采购文件和采购合同中未约定的义务作为向供应商付款的条件。</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405"/>
        </w:trPr>
        <w:tc>
          <w:tcPr>
            <w:tcW w:w="14899" w:type="dxa"/>
            <w:gridSpan w:val="5"/>
            <w:shd w:val="clear" w:color="auto" w:fill="auto"/>
            <w:noWrap/>
            <w:vAlign w:val="center"/>
          </w:tcPr>
          <w:p w:rsidR="004431DA" w:rsidRDefault="00DE5678">
            <w:pPr>
              <w:widowControl/>
              <w:jc w:val="left"/>
              <w:rPr>
                <w:rFonts w:ascii="仿宋_GB2312" w:eastAsia="仿宋_GB2312" w:hAnsi="宋体" w:cs="宋体"/>
                <w:b/>
                <w:bCs/>
                <w:color w:val="000000"/>
                <w:kern w:val="0"/>
                <w:sz w:val="28"/>
                <w:szCs w:val="28"/>
              </w:rPr>
            </w:pPr>
            <w:r>
              <w:rPr>
                <w:rFonts w:ascii="仿宋_GB2312" w:eastAsia="仿宋_GB2312" w:hAnsi="宋体" w:cs="宋体" w:hint="eastAsia"/>
                <w:b/>
                <w:bCs/>
                <w:color w:val="000000"/>
                <w:kern w:val="0"/>
                <w:sz w:val="28"/>
                <w:szCs w:val="28"/>
              </w:rPr>
              <w:t>适用主体：评审专家</w:t>
            </w:r>
          </w:p>
        </w:tc>
      </w:tr>
      <w:tr w:rsidR="004431DA">
        <w:trPr>
          <w:trHeight w:val="405"/>
        </w:trPr>
        <w:tc>
          <w:tcPr>
            <w:tcW w:w="1120" w:type="dxa"/>
            <w:shd w:val="clear" w:color="auto" w:fill="auto"/>
            <w:vAlign w:val="center"/>
          </w:tcPr>
          <w:p w:rsidR="004431DA" w:rsidRDefault="00DE5678">
            <w:pPr>
              <w:widowControl/>
              <w:jc w:val="center"/>
              <w:rPr>
                <w:rFonts w:ascii="仿宋_GB2312" w:eastAsia="仿宋_GB2312" w:hAnsi="宋体" w:cs="宋体"/>
                <w:b/>
                <w:bCs/>
                <w:color w:val="000000"/>
                <w:kern w:val="0"/>
                <w:sz w:val="28"/>
                <w:szCs w:val="28"/>
              </w:rPr>
            </w:pPr>
            <w:r>
              <w:rPr>
                <w:rFonts w:ascii="仿宋_GB2312" w:eastAsia="仿宋_GB2312" w:hAnsi="宋体" w:cs="宋体" w:hint="eastAsia"/>
                <w:b/>
                <w:bCs/>
                <w:color w:val="000000"/>
                <w:kern w:val="0"/>
                <w:sz w:val="28"/>
                <w:szCs w:val="28"/>
              </w:rPr>
              <w:t>序号</w:t>
            </w:r>
          </w:p>
        </w:tc>
        <w:tc>
          <w:tcPr>
            <w:tcW w:w="2260" w:type="dxa"/>
            <w:shd w:val="clear" w:color="auto" w:fill="auto"/>
            <w:vAlign w:val="center"/>
          </w:tcPr>
          <w:p w:rsidR="004431DA" w:rsidRDefault="00DE5678">
            <w:pPr>
              <w:widowControl/>
              <w:jc w:val="center"/>
              <w:rPr>
                <w:rFonts w:ascii="仿宋_GB2312" w:eastAsia="仿宋_GB2312" w:hAnsi="宋体" w:cs="宋体"/>
                <w:b/>
                <w:bCs/>
                <w:color w:val="000000"/>
                <w:kern w:val="0"/>
                <w:sz w:val="28"/>
                <w:szCs w:val="28"/>
              </w:rPr>
            </w:pPr>
            <w:r>
              <w:rPr>
                <w:rFonts w:ascii="仿宋_GB2312" w:eastAsia="仿宋_GB2312" w:hAnsi="宋体" w:cs="宋体" w:hint="eastAsia"/>
                <w:b/>
                <w:bCs/>
                <w:color w:val="000000"/>
                <w:kern w:val="0"/>
                <w:sz w:val="28"/>
                <w:szCs w:val="28"/>
              </w:rPr>
              <w:t>禁止行为</w:t>
            </w:r>
          </w:p>
        </w:tc>
        <w:tc>
          <w:tcPr>
            <w:tcW w:w="5060" w:type="dxa"/>
            <w:shd w:val="clear" w:color="auto" w:fill="auto"/>
            <w:vAlign w:val="center"/>
          </w:tcPr>
          <w:p w:rsidR="004431DA" w:rsidRDefault="00DE5678">
            <w:pPr>
              <w:widowControl/>
              <w:jc w:val="center"/>
              <w:rPr>
                <w:rFonts w:ascii="仿宋_GB2312" w:eastAsia="仿宋_GB2312" w:hAnsi="宋体" w:cs="宋体"/>
                <w:b/>
                <w:bCs/>
                <w:color w:val="000000"/>
                <w:kern w:val="0"/>
                <w:sz w:val="28"/>
                <w:szCs w:val="28"/>
              </w:rPr>
            </w:pPr>
            <w:r>
              <w:rPr>
                <w:rFonts w:ascii="仿宋_GB2312" w:eastAsia="仿宋_GB2312" w:hAnsi="宋体" w:cs="宋体" w:hint="eastAsia"/>
                <w:b/>
                <w:bCs/>
                <w:color w:val="000000"/>
                <w:kern w:val="0"/>
                <w:sz w:val="28"/>
                <w:szCs w:val="28"/>
              </w:rPr>
              <w:t>具体内容</w:t>
            </w:r>
          </w:p>
        </w:tc>
        <w:tc>
          <w:tcPr>
            <w:tcW w:w="5260" w:type="dxa"/>
            <w:shd w:val="clear" w:color="auto" w:fill="auto"/>
            <w:vAlign w:val="center"/>
          </w:tcPr>
          <w:p w:rsidR="004431DA" w:rsidRDefault="00DE5678">
            <w:pPr>
              <w:widowControl/>
              <w:jc w:val="center"/>
              <w:rPr>
                <w:rFonts w:ascii="仿宋_GB2312" w:eastAsia="仿宋_GB2312" w:hAnsi="宋体" w:cs="宋体"/>
                <w:b/>
                <w:bCs/>
                <w:color w:val="000000"/>
                <w:kern w:val="0"/>
                <w:sz w:val="28"/>
                <w:szCs w:val="28"/>
              </w:rPr>
            </w:pPr>
            <w:r>
              <w:rPr>
                <w:rFonts w:ascii="仿宋_GB2312" w:eastAsia="仿宋_GB2312" w:hAnsi="宋体" w:cs="宋体" w:hint="eastAsia"/>
                <w:b/>
                <w:bCs/>
                <w:color w:val="000000"/>
                <w:kern w:val="0"/>
                <w:sz w:val="28"/>
                <w:szCs w:val="28"/>
              </w:rPr>
              <w:t>政策依据</w:t>
            </w:r>
          </w:p>
        </w:tc>
        <w:tc>
          <w:tcPr>
            <w:tcW w:w="1199" w:type="dxa"/>
            <w:shd w:val="clear" w:color="auto" w:fill="auto"/>
            <w:vAlign w:val="center"/>
          </w:tcPr>
          <w:p w:rsidR="004431DA" w:rsidRDefault="00DE5678">
            <w:pPr>
              <w:widowControl/>
              <w:jc w:val="center"/>
              <w:rPr>
                <w:rFonts w:ascii="仿宋_GB2312" w:eastAsia="仿宋_GB2312" w:hAnsi="宋体" w:cs="宋体"/>
                <w:b/>
                <w:bCs/>
                <w:color w:val="000000"/>
                <w:kern w:val="0"/>
                <w:sz w:val="28"/>
                <w:szCs w:val="28"/>
              </w:rPr>
            </w:pPr>
            <w:r>
              <w:rPr>
                <w:rFonts w:ascii="仿宋_GB2312" w:eastAsia="仿宋_GB2312" w:hAnsi="宋体" w:cs="宋体" w:hint="eastAsia"/>
                <w:b/>
                <w:bCs/>
                <w:color w:val="000000"/>
                <w:kern w:val="0"/>
                <w:sz w:val="28"/>
                <w:szCs w:val="28"/>
              </w:rPr>
              <w:t>备注</w:t>
            </w:r>
          </w:p>
        </w:tc>
      </w:tr>
      <w:tr w:rsidR="004431DA">
        <w:trPr>
          <w:trHeight w:val="771"/>
        </w:trPr>
        <w:tc>
          <w:tcPr>
            <w:tcW w:w="1120" w:type="dxa"/>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22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未依法依规进入评审专家库</w:t>
            </w: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提供虚假申请材料进入评审专家库。</w:t>
            </w:r>
          </w:p>
        </w:tc>
        <w:tc>
          <w:tcPr>
            <w:tcW w:w="52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《财政部关于印发&lt;政府采购评审专家管理办法&gt;的通知》（财库〔2016〕198号）第二十九条</w:t>
            </w:r>
          </w:p>
        </w:tc>
        <w:tc>
          <w:tcPr>
            <w:tcW w:w="1199" w:type="dxa"/>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4431DA">
        <w:trPr>
          <w:trHeight w:val="559"/>
        </w:trPr>
        <w:tc>
          <w:tcPr>
            <w:tcW w:w="1120" w:type="dxa"/>
            <w:vMerge w:val="restart"/>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w:t>
            </w:r>
          </w:p>
        </w:tc>
        <w:tc>
          <w:tcPr>
            <w:tcW w:w="2260" w:type="dxa"/>
            <w:vMerge w:val="restart"/>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评审前禁止行为</w:t>
            </w: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与供应</w:t>
            </w:r>
            <w:proofErr w:type="gramStart"/>
            <w:r>
              <w:rPr>
                <w:rFonts w:ascii="仿宋_GB2312" w:eastAsia="仿宋_GB2312" w:hAnsi="宋体" w:cs="宋体" w:hint="eastAsia"/>
                <w:color w:val="000000"/>
                <w:kern w:val="0"/>
                <w:szCs w:val="21"/>
              </w:rPr>
              <w:t>商存在</w:t>
            </w:r>
            <w:proofErr w:type="gramEnd"/>
            <w:r>
              <w:rPr>
                <w:rFonts w:ascii="仿宋_GB2312" w:eastAsia="仿宋_GB2312" w:hAnsi="宋体" w:cs="宋体" w:hint="eastAsia"/>
                <w:color w:val="000000"/>
                <w:kern w:val="0"/>
                <w:szCs w:val="21"/>
              </w:rPr>
              <w:t>利害关系未回避</w:t>
            </w:r>
            <w:r w:rsidR="005D5BC0">
              <w:rPr>
                <w:rFonts w:ascii="仿宋_GB2312" w:eastAsia="仿宋_GB2312" w:hAnsi="宋体" w:cs="宋体" w:hint="eastAsia"/>
                <w:color w:val="000000"/>
                <w:kern w:val="0"/>
                <w:szCs w:val="21"/>
              </w:rPr>
              <w:t>。</w:t>
            </w:r>
          </w:p>
        </w:tc>
        <w:tc>
          <w:tcPr>
            <w:tcW w:w="5260" w:type="dxa"/>
            <w:vMerge w:val="restart"/>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1.《中华人民共和国政府采购法实施条例》第七十五条</w:t>
            </w:r>
          </w:p>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2.《政府采购货物和服务招标投标管理办法》(财政部令第87号)第六十二条</w:t>
            </w:r>
          </w:p>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3.《政府采购非招标采购方式管理办法》(财政部令第74号)第五十五条</w:t>
            </w:r>
          </w:p>
        </w:tc>
        <w:tc>
          <w:tcPr>
            <w:tcW w:w="1199" w:type="dxa"/>
            <w:vMerge w:val="restart"/>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4431DA">
        <w:trPr>
          <w:trHeight w:val="836"/>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收受采购人、采购代理机构、供应商贿赂或者获取其他不正当利益</w:t>
            </w:r>
            <w:r w:rsidR="005D5BC0">
              <w:rPr>
                <w:rFonts w:ascii="仿宋_GB2312" w:eastAsia="仿宋_GB2312" w:hAnsi="宋体" w:cs="宋体" w:hint="eastAsia"/>
                <w:color w:val="000000"/>
                <w:kern w:val="0"/>
                <w:szCs w:val="21"/>
              </w:rPr>
              <w:t>。</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849"/>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确定参与评标至评标结束前私自接触影响项目公平交易的人员。</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750"/>
        </w:trPr>
        <w:tc>
          <w:tcPr>
            <w:tcW w:w="1120" w:type="dxa"/>
            <w:vMerge w:val="restart"/>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lastRenderedPageBreak/>
              <w:t>3</w:t>
            </w:r>
          </w:p>
        </w:tc>
        <w:tc>
          <w:tcPr>
            <w:tcW w:w="2260" w:type="dxa"/>
            <w:vMerge w:val="restart"/>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评审过程中禁止行为</w:t>
            </w: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未按照采购文件规定的评审程序、评审方法和评审标准进行独立评审</w:t>
            </w:r>
            <w:r w:rsidR="005D5BC0">
              <w:rPr>
                <w:rFonts w:ascii="仿宋_GB2312" w:eastAsia="仿宋_GB2312" w:hAnsi="宋体" w:cs="宋体" w:hint="eastAsia"/>
                <w:color w:val="000000"/>
                <w:kern w:val="0"/>
                <w:szCs w:val="21"/>
              </w:rPr>
              <w:t>。</w:t>
            </w:r>
          </w:p>
        </w:tc>
        <w:tc>
          <w:tcPr>
            <w:tcW w:w="5260" w:type="dxa"/>
            <w:vMerge w:val="restart"/>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1.《中华人民共和国政府采购法实施条例》第四十一条、第七十五条</w:t>
            </w:r>
          </w:p>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2.《政府采购货物和服务招标投标管理办法》(财政部令第87号)第五十一条、第六十二条</w:t>
            </w:r>
          </w:p>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3.《政府采购非招标采购方式管理办法》(财政部令第74号)第五十五条</w:t>
            </w:r>
          </w:p>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4.《财政部关于印发&lt;政府采购评审专家管理办法&gt;的通知》（财库〔2016〕198号）第二十九条</w:t>
            </w:r>
          </w:p>
        </w:tc>
        <w:tc>
          <w:tcPr>
            <w:tcW w:w="1199" w:type="dxa"/>
            <w:vMerge w:val="restart"/>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4431DA">
        <w:trPr>
          <w:trHeight w:val="1136"/>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除投标文件中含义不明确、同类问题表述不一致或者有明显文字和计算错误情形外，接受投标人提出的与投标文件不一致的澄清或者说明</w:t>
            </w:r>
            <w:r w:rsidR="005D5BC0">
              <w:rPr>
                <w:rFonts w:ascii="仿宋_GB2312" w:eastAsia="仿宋_GB2312" w:hAnsi="宋体" w:cs="宋体" w:hint="eastAsia"/>
                <w:color w:val="000000"/>
                <w:kern w:val="0"/>
                <w:szCs w:val="21"/>
              </w:rPr>
              <w:t>。</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750"/>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违反评标纪律发表倾向性意见或者征询采购人的倾向性意见</w:t>
            </w:r>
            <w:r w:rsidR="005D5BC0">
              <w:rPr>
                <w:rFonts w:ascii="仿宋_GB2312" w:eastAsia="仿宋_GB2312" w:hAnsi="宋体" w:cs="宋体" w:hint="eastAsia"/>
                <w:color w:val="000000"/>
                <w:kern w:val="0"/>
                <w:szCs w:val="21"/>
              </w:rPr>
              <w:t>。</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721"/>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对需要专业判断的主观评审因素协商评分</w:t>
            </w:r>
            <w:r w:rsidR="005D5BC0">
              <w:rPr>
                <w:rFonts w:ascii="仿宋_GB2312" w:eastAsia="仿宋_GB2312" w:hAnsi="宋体" w:cs="宋体" w:hint="eastAsia"/>
                <w:color w:val="000000"/>
                <w:kern w:val="0"/>
                <w:szCs w:val="21"/>
              </w:rPr>
              <w:t>。</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830"/>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在评审过程中擅离职守，影响评审程序正常进行</w:t>
            </w:r>
            <w:r w:rsidR="005D5BC0">
              <w:rPr>
                <w:rFonts w:ascii="仿宋_GB2312" w:eastAsia="仿宋_GB2312" w:hAnsi="宋体" w:cs="宋体" w:hint="eastAsia"/>
                <w:color w:val="000000"/>
                <w:kern w:val="0"/>
                <w:szCs w:val="21"/>
              </w:rPr>
              <w:t>。</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623"/>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拒绝在评审报告上签字。</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771"/>
        </w:trPr>
        <w:tc>
          <w:tcPr>
            <w:tcW w:w="1120" w:type="dxa"/>
            <w:vMerge w:val="restart"/>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w:t>
            </w:r>
          </w:p>
        </w:tc>
        <w:tc>
          <w:tcPr>
            <w:tcW w:w="2260" w:type="dxa"/>
            <w:vMerge w:val="restart"/>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评审结束后禁止行为</w:t>
            </w: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泄露评审文件、评审情况和评审中获悉的国家秘密、商业秘密</w:t>
            </w:r>
            <w:r w:rsidR="005D5BC0">
              <w:rPr>
                <w:rFonts w:ascii="仿宋_GB2312" w:eastAsia="仿宋_GB2312" w:hAnsi="宋体" w:cs="宋体" w:hint="eastAsia"/>
                <w:color w:val="000000"/>
                <w:kern w:val="0"/>
                <w:szCs w:val="21"/>
              </w:rPr>
              <w:t>。</w:t>
            </w:r>
          </w:p>
        </w:tc>
        <w:tc>
          <w:tcPr>
            <w:tcW w:w="5260" w:type="dxa"/>
            <w:vMerge w:val="restart"/>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1.《中华人民共和国政府采购法实施条例》第四十条、第五十二条、第七十五条</w:t>
            </w:r>
          </w:p>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2.《政府采购货物和服务招标投标管理办法》(财政部令第87号)第六十二条</w:t>
            </w:r>
          </w:p>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3.《政府采购非招标采购方式管理办法》(财政部令第74号)第五十五条</w:t>
            </w:r>
          </w:p>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4.《财政部关于印发&lt;政府采购评审专家管理办法&gt;的通知》（财库〔2016〕198号）第十八条第三款、第二十九条</w:t>
            </w:r>
          </w:p>
        </w:tc>
        <w:tc>
          <w:tcPr>
            <w:tcW w:w="1199" w:type="dxa"/>
            <w:vMerge w:val="restart"/>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4431DA">
        <w:trPr>
          <w:trHeight w:val="697"/>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记录、复制或者带走任何评标资料</w:t>
            </w:r>
            <w:r w:rsidR="005D5BC0">
              <w:rPr>
                <w:rFonts w:ascii="仿宋_GB2312" w:eastAsia="仿宋_GB2312" w:hAnsi="宋体" w:cs="宋体" w:hint="eastAsia"/>
                <w:color w:val="000000"/>
                <w:kern w:val="0"/>
                <w:szCs w:val="21"/>
              </w:rPr>
              <w:t>。</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1401"/>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拒不履行配合答复供应商询问、质疑、投诉等法定义务。</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405"/>
        </w:trPr>
        <w:tc>
          <w:tcPr>
            <w:tcW w:w="14899" w:type="dxa"/>
            <w:gridSpan w:val="5"/>
            <w:shd w:val="clear" w:color="auto" w:fill="auto"/>
            <w:noWrap/>
            <w:vAlign w:val="center"/>
          </w:tcPr>
          <w:p w:rsidR="004431DA" w:rsidRDefault="00DE5678">
            <w:pPr>
              <w:widowControl/>
              <w:jc w:val="left"/>
              <w:rPr>
                <w:rFonts w:ascii="仿宋_GB2312" w:eastAsia="仿宋_GB2312" w:hAnsi="宋体" w:cs="宋体"/>
                <w:b/>
                <w:bCs/>
                <w:color w:val="000000"/>
                <w:kern w:val="0"/>
                <w:sz w:val="28"/>
                <w:szCs w:val="28"/>
              </w:rPr>
            </w:pPr>
            <w:r>
              <w:rPr>
                <w:rFonts w:ascii="仿宋_GB2312" w:eastAsia="仿宋_GB2312" w:hAnsi="宋体" w:cs="宋体" w:hint="eastAsia"/>
                <w:b/>
                <w:bCs/>
                <w:color w:val="000000"/>
                <w:kern w:val="0"/>
                <w:sz w:val="28"/>
                <w:szCs w:val="28"/>
              </w:rPr>
              <w:lastRenderedPageBreak/>
              <w:t>适用主体：供应商</w:t>
            </w:r>
          </w:p>
        </w:tc>
      </w:tr>
      <w:tr w:rsidR="004431DA">
        <w:trPr>
          <w:trHeight w:val="405"/>
        </w:trPr>
        <w:tc>
          <w:tcPr>
            <w:tcW w:w="1120" w:type="dxa"/>
            <w:shd w:val="clear" w:color="auto" w:fill="auto"/>
            <w:vAlign w:val="center"/>
          </w:tcPr>
          <w:p w:rsidR="004431DA" w:rsidRDefault="00DE5678">
            <w:pPr>
              <w:widowControl/>
              <w:jc w:val="center"/>
              <w:rPr>
                <w:rFonts w:ascii="仿宋_GB2312" w:eastAsia="仿宋_GB2312" w:hAnsi="宋体" w:cs="宋体"/>
                <w:b/>
                <w:bCs/>
                <w:color w:val="000000"/>
                <w:kern w:val="0"/>
                <w:sz w:val="28"/>
                <w:szCs w:val="28"/>
              </w:rPr>
            </w:pPr>
            <w:r>
              <w:rPr>
                <w:rFonts w:ascii="仿宋_GB2312" w:eastAsia="仿宋_GB2312" w:hAnsi="宋体" w:cs="宋体" w:hint="eastAsia"/>
                <w:b/>
                <w:bCs/>
                <w:color w:val="000000"/>
                <w:kern w:val="0"/>
                <w:sz w:val="28"/>
                <w:szCs w:val="28"/>
              </w:rPr>
              <w:t>序号</w:t>
            </w:r>
          </w:p>
        </w:tc>
        <w:tc>
          <w:tcPr>
            <w:tcW w:w="2260" w:type="dxa"/>
            <w:shd w:val="clear" w:color="auto" w:fill="auto"/>
            <w:vAlign w:val="center"/>
          </w:tcPr>
          <w:p w:rsidR="004431DA" w:rsidRDefault="00DE5678">
            <w:pPr>
              <w:widowControl/>
              <w:jc w:val="center"/>
              <w:rPr>
                <w:rFonts w:ascii="仿宋_GB2312" w:eastAsia="仿宋_GB2312" w:hAnsi="宋体" w:cs="宋体"/>
                <w:b/>
                <w:bCs/>
                <w:color w:val="000000"/>
                <w:kern w:val="0"/>
                <w:sz w:val="28"/>
                <w:szCs w:val="28"/>
              </w:rPr>
            </w:pPr>
            <w:r>
              <w:rPr>
                <w:rFonts w:ascii="仿宋_GB2312" w:eastAsia="仿宋_GB2312" w:hAnsi="宋体" w:cs="宋体" w:hint="eastAsia"/>
                <w:b/>
                <w:bCs/>
                <w:color w:val="000000"/>
                <w:kern w:val="0"/>
                <w:sz w:val="28"/>
                <w:szCs w:val="28"/>
              </w:rPr>
              <w:t>禁止行为</w:t>
            </w:r>
          </w:p>
        </w:tc>
        <w:tc>
          <w:tcPr>
            <w:tcW w:w="5060" w:type="dxa"/>
            <w:shd w:val="clear" w:color="auto" w:fill="auto"/>
            <w:vAlign w:val="center"/>
          </w:tcPr>
          <w:p w:rsidR="004431DA" w:rsidRDefault="00DE5678">
            <w:pPr>
              <w:widowControl/>
              <w:jc w:val="center"/>
              <w:rPr>
                <w:rFonts w:ascii="仿宋_GB2312" w:eastAsia="仿宋_GB2312" w:hAnsi="宋体" w:cs="宋体"/>
                <w:b/>
                <w:bCs/>
                <w:color w:val="000000"/>
                <w:kern w:val="0"/>
                <w:sz w:val="28"/>
                <w:szCs w:val="28"/>
              </w:rPr>
            </w:pPr>
            <w:r>
              <w:rPr>
                <w:rFonts w:ascii="仿宋_GB2312" w:eastAsia="仿宋_GB2312" w:hAnsi="宋体" w:cs="宋体" w:hint="eastAsia"/>
                <w:b/>
                <w:bCs/>
                <w:color w:val="000000"/>
                <w:kern w:val="0"/>
                <w:sz w:val="28"/>
                <w:szCs w:val="28"/>
              </w:rPr>
              <w:t>具体内容</w:t>
            </w:r>
          </w:p>
        </w:tc>
        <w:tc>
          <w:tcPr>
            <w:tcW w:w="5260" w:type="dxa"/>
            <w:shd w:val="clear" w:color="auto" w:fill="auto"/>
            <w:vAlign w:val="center"/>
          </w:tcPr>
          <w:p w:rsidR="004431DA" w:rsidRDefault="00DE5678">
            <w:pPr>
              <w:widowControl/>
              <w:jc w:val="center"/>
              <w:rPr>
                <w:rFonts w:ascii="仿宋_GB2312" w:eastAsia="仿宋_GB2312" w:hAnsi="宋体" w:cs="宋体"/>
                <w:b/>
                <w:bCs/>
                <w:color w:val="000000"/>
                <w:kern w:val="0"/>
                <w:sz w:val="28"/>
                <w:szCs w:val="28"/>
              </w:rPr>
            </w:pPr>
            <w:r>
              <w:rPr>
                <w:rFonts w:ascii="仿宋_GB2312" w:eastAsia="仿宋_GB2312" w:hAnsi="宋体" w:cs="宋体" w:hint="eastAsia"/>
                <w:b/>
                <w:bCs/>
                <w:color w:val="000000"/>
                <w:kern w:val="0"/>
                <w:sz w:val="28"/>
                <w:szCs w:val="28"/>
              </w:rPr>
              <w:t>政策依据</w:t>
            </w:r>
          </w:p>
        </w:tc>
        <w:tc>
          <w:tcPr>
            <w:tcW w:w="1199" w:type="dxa"/>
            <w:shd w:val="clear" w:color="auto" w:fill="auto"/>
            <w:vAlign w:val="center"/>
          </w:tcPr>
          <w:p w:rsidR="004431DA" w:rsidRDefault="00DE5678">
            <w:pPr>
              <w:widowControl/>
              <w:jc w:val="center"/>
              <w:rPr>
                <w:rFonts w:ascii="仿宋_GB2312" w:eastAsia="仿宋_GB2312" w:hAnsi="宋体" w:cs="宋体"/>
                <w:b/>
                <w:bCs/>
                <w:color w:val="000000"/>
                <w:kern w:val="0"/>
                <w:sz w:val="28"/>
                <w:szCs w:val="28"/>
              </w:rPr>
            </w:pPr>
            <w:r>
              <w:rPr>
                <w:rFonts w:ascii="仿宋_GB2312" w:eastAsia="仿宋_GB2312" w:hAnsi="宋体" w:cs="宋体" w:hint="eastAsia"/>
                <w:b/>
                <w:bCs/>
                <w:color w:val="000000"/>
                <w:kern w:val="0"/>
                <w:sz w:val="28"/>
                <w:szCs w:val="28"/>
              </w:rPr>
              <w:t>备注</w:t>
            </w:r>
          </w:p>
        </w:tc>
      </w:tr>
      <w:tr w:rsidR="004431DA">
        <w:trPr>
          <w:trHeight w:val="845"/>
        </w:trPr>
        <w:tc>
          <w:tcPr>
            <w:tcW w:w="1120" w:type="dxa"/>
            <w:vMerge w:val="restart"/>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2260" w:type="dxa"/>
            <w:vMerge w:val="restart"/>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存在关联关系</w:t>
            </w: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负责人为同一人或者存在直接控股、管理关系的不同供应商，参加同一合同项下的政府采购活动</w:t>
            </w:r>
            <w:r w:rsidR="005D5BC0">
              <w:rPr>
                <w:rFonts w:ascii="仿宋_GB2312" w:eastAsia="仿宋_GB2312" w:hAnsi="宋体" w:cs="宋体" w:hint="eastAsia"/>
                <w:color w:val="000000"/>
                <w:kern w:val="0"/>
                <w:szCs w:val="21"/>
              </w:rPr>
              <w:t>。</w:t>
            </w:r>
          </w:p>
        </w:tc>
        <w:tc>
          <w:tcPr>
            <w:tcW w:w="5260" w:type="dxa"/>
            <w:vMerge w:val="restart"/>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《中华人民共和国政府采购法实施条例》第十八条</w:t>
            </w:r>
          </w:p>
        </w:tc>
        <w:tc>
          <w:tcPr>
            <w:tcW w:w="1199" w:type="dxa"/>
            <w:vMerge w:val="restart"/>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4431DA">
        <w:trPr>
          <w:trHeight w:val="1184"/>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除单一来源采购项目外，为采购项目提供整体设计、规范编制或者项目管理、监理、检测等服务的供应商，参加该采购项目的其他采购活动。</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629"/>
        </w:trPr>
        <w:tc>
          <w:tcPr>
            <w:tcW w:w="1120" w:type="dxa"/>
            <w:vMerge w:val="restart"/>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w:t>
            </w:r>
          </w:p>
        </w:tc>
        <w:tc>
          <w:tcPr>
            <w:tcW w:w="2260" w:type="dxa"/>
            <w:vMerge w:val="restart"/>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不正当竞争</w:t>
            </w: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向采购人、采购代理机构、评标委员会、竞争性谈判小组或者询价小组成员行贿或者提供其他不正当利益</w:t>
            </w:r>
            <w:r w:rsidR="005D5BC0">
              <w:rPr>
                <w:rFonts w:ascii="仿宋_GB2312" w:eastAsia="仿宋_GB2312" w:hAnsi="宋体" w:cs="宋体" w:hint="eastAsia"/>
                <w:color w:val="000000"/>
                <w:kern w:val="0"/>
                <w:szCs w:val="21"/>
              </w:rPr>
              <w:t>。</w:t>
            </w:r>
          </w:p>
        </w:tc>
        <w:tc>
          <w:tcPr>
            <w:tcW w:w="5260" w:type="dxa"/>
            <w:vMerge w:val="restart"/>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1.《中华人民共和国政府采购法》第七十七条</w:t>
            </w:r>
          </w:p>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2.《中华人民共和国政府采购法实施条例》第七十二条</w:t>
            </w:r>
          </w:p>
        </w:tc>
        <w:tc>
          <w:tcPr>
            <w:tcW w:w="1199" w:type="dxa"/>
            <w:vMerge w:val="restart"/>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4431DA">
        <w:trPr>
          <w:trHeight w:val="463"/>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提供虚假材料谋取中标、成交</w:t>
            </w:r>
            <w:r w:rsidR="005D5BC0">
              <w:rPr>
                <w:rFonts w:ascii="仿宋_GB2312" w:eastAsia="仿宋_GB2312" w:hAnsi="宋体" w:cs="宋体" w:hint="eastAsia"/>
                <w:color w:val="000000"/>
                <w:kern w:val="0"/>
                <w:szCs w:val="21"/>
              </w:rPr>
              <w:t>。</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485"/>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采取不正当手段诋毁、排挤其他供应商</w:t>
            </w:r>
            <w:r w:rsidR="005D5BC0">
              <w:rPr>
                <w:rFonts w:ascii="仿宋_GB2312" w:eastAsia="仿宋_GB2312" w:hAnsi="宋体" w:cs="宋体" w:hint="eastAsia"/>
                <w:color w:val="000000"/>
                <w:kern w:val="0"/>
                <w:szCs w:val="21"/>
              </w:rPr>
              <w:t>。</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543"/>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在招标采购过程中与采购人进行协商谈判。</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847"/>
        </w:trPr>
        <w:tc>
          <w:tcPr>
            <w:tcW w:w="1120" w:type="dxa"/>
            <w:vMerge w:val="restart"/>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w:t>
            </w:r>
          </w:p>
        </w:tc>
        <w:tc>
          <w:tcPr>
            <w:tcW w:w="2260" w:type="dxa"/>
            <w:vMerge w:val="restart"/>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恶意串通</w:t>
            </w: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直接或者间接从采购人或者采购代理机构处获得其他供应商的相关情况并修改其投标文件或者响应文件</w:t>
            </w:r>
            <w:r w:rsidR="005D5BC0">
              <w:rPr>
                <w:rFonts w:ascii="仿宋_GB2312" w:eastAsia="仿宋_GB2312" w:hAnsi="宋体" w:cs="宋体" w:hint="eastAsia"/>
                <w:color w:val="000000"/>
                <w:kern w:val="0"/>
                <w:szCs w:val="21"/>
              </w:rPr>
              <w:t>。</w:t>
            </w:r>
          </w:p>
        </w:tc>
        <w:tc>
          <w:tcPr>
            <w:tcW w:w="5260" w:type="dxa"/>
            <w:vMerge w:val="restart"/>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《中华人民共和国政府采购法实施条例》第七十四条</w:t>
            </w:r>
          </w:p>
        </w:tc>
        <w:tc>
          <w:tcPr>
            <w:tcW w:w="1199" w:type="dxa"/>
            <w:vMerge w:val="restart"/>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4431DA">
        <w:trPr>
          <w:trHeight w:val="750"/>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按照采购人或者采购代理机构的授意撤换、修改投标文件或者响应文件</w:t>
            </w:r>
            <w:r w:rsidR="005D5BC0">
              <w:rPr>
                <w:rFonts w:ascii="仿宋_GB2312" w:eastAsia="仿宋_GB2312" w:hAnsi="宋体" w:cs="宋体" w:hint="eastAsia"/>
                <w:color w:val="000000"/>
                <w:kern w:val="0"/>
                <w:szCs w:val="21"/>
              </w:rPr>
              <w:t>。</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927"/>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与其</w:t>
            </w:r>
            <w:proofErr w:type="gramStart"/>
            <w:r>
              <w:rPr>
                <w:rFonts w:ascii="仿宋_GB2312" w:eastAsia="仿宋_GB2312" w:hAnsi="宋体" w:cs="宋体" w:hint="eastAsia"/>
                <w:color w:val="000000"/>
                <w:kern w:val="0"/>
                <w:szCs w:val="21"/>
              </w:rPr>
              <w:t>他供应</w:t>
            </w:r>
            <w:proofErr w:type="gramEnd"/>
            <w:r>
              <w:rPr>
                <w:rFonts w:ascii="仿宋_GB2312" w:eastAsia="仿宋_GB2312" w:hAnsi="宋体" w:cs="宋体" w:hint="eastAsia"/>
                <w:color w:val="000000"/>
                <w:kern w:val="0"/>
                <w:szCs w:val="21"/>
              </w:rPr>
              <w:t>商协商报价、技术方案等投标文件或者响应文件的实质性内容</w:t>
            </w:r>
            <w:r w:rsidR="005D5BC0">
              <w:rPr>
                <w:rFonts w:ascii="仿宋_GB2312" w:eastAsia="仿宋_GB2312" w:hAnsi="宋体" w:cs="宋体" w:hint="eastAsia"/>
                <w:color w:val="000000"/>
                <w:kern w:val="0"/>
                <w:szCs w:val="21"/>
              </w:rPr>
              <w:t>。</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854"/>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属于同一集团、协会、商会等组织成员的供应</w:t>
            </w:r>
            <w:proofErr w:type="gramStart"/>
            <w:r>
              <w:rPr>
                <w:rFonts w:ascii="仿宋_GB2312" w:eastAsia="仿宋_GB2312" w:hAnsi="宋体" w:cs="宋体" w:hint="eastAsia"/>
                <w:color w:val="000000"/>
                <w:kern w:val="0"/>
                <w:szCs w:val="21"/>
              </w:rPr>
              <w:t>商按照</w:t>
            </w:r>
            <w:proofErr w:type="gramEnd"/>
            <w:r>
              <w:rPr>
                <w:rFonts w:ascii="仿宋_GB2312" w:eastAsia="仿宋_GB2312" w:hAnsi="宋体" w:cs="宋体" w:hint="eastAsia"/>
                <w:color w:val="000000"/>
                <w:kern w:val="0"/>
                <w:szCs w:val="21"/>
              </w:rPr>
              <w:t>该组织要求协同参加政府采购活动</w:t>
            </w:r>
            <w:r w:rsidR="005D5BC0">
              <w:rPr>
                <w:rFonts w:ascii="仿宋_GB2312" w:eastAsia="仿宋_GB2312" w:hAnsi="宋体" w:cs="宋体" w:hint="eastAsia"/>
                <w:color w:val="000000"/>
                <w:kern w:val="0"/>
                <w:szCs w:val="21"/>
              </w:rPr>
              <w:t>。</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541"/>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供应商之间事先约定由某一特定供应商中标、成交</w:t>
            </w:r>
            <w:r w:rsidR="005D5BC0">
              <w:rPr>
                <w:rFonts w:ascii="仿宋_GB2312" w:eastAsia="仿宋_GB2312" w:hAnsi="宋体" w:cs="宋体" w:hint="eastAsia"/>
                <w:color w:val="000000"/>
                <w:kern w:val="0"/>
                <w:szCs w:val="21"/>
              </w:rPr>
              <w:t>。</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750"/>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供应商之间商定部分供应商放弃参加政府采购活动或者放弃中标、成交</w:t>
            </w:r>
            <w:r w:rsidR="005D5BC0">
              <w:rPr>
                <w:rFonts w:ascii="仿宋_GB2312" w:eastAsia="仿宋_GB2312" w:hAnsi="宋体" w:cs="宋体" w:hint="eastAsia"/>
                <w:color w:val="000000"/>
                <w:kern w:val="0"/>
                <w:szCs w:val="21"/>
              </w:rPr>
              <w:t>。</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1084"/>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供应商与采购人或者采购代理机构之间、供应商相互之间，为谋求特定供应商中标、成交或者排斥其他供应商的其他串通行为</w:t>
            </w:r>
            <w:r w:rsidR="005D5BC0">
              <w:rPr>
                <w:rFonts w:ascii="仿宋_GB2312" w:eastAsia="仿宋_GB2312" w:hAnsi="宋体" w:cs="宋体" w:hint="eastAsia"/>
                <w:color w:val="000000"/>
                <w:kern w:val="0"/>
                <w:szCs w:val="21"/>
              </w:rPr>
              <w:t>。</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629"/>
        </w:trPr>
        <w:tc>
          <w:tcPr>
            <w:tcW w:w="1120" w:type="dxa"/>
            <w:vMerge w:val="restart"/>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w:t>
            </w:r>
          </w:p>
        </w:tc>
        <w:tc>
          <w:tcPr>
            <w:tcW w:w="2260" w:type="dxa"/>
            <w:vMerge w:val="restart"/>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串通投标</w:t>
            </w: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不同投标人的投标文件由同一单位或者个人编制</w:t>
            </w:r>
            <w:r w:rsidR="005D5BC0">
              <w:rPr>
                <w:rFonts w:ascii="仿宋_GB2312" w:eastAsia="仿宋_GB2312" w:hAnsi="宋体" w:cs="宋体" w:hint="eastAsia"/>
                <w:color w:val="000000"/>
                <w:kern w:val="0"/>
                <w:szCs w:val="21"/>
              </w:rPr>
              <w:t>。</w:t>
            </w:r>
          </w:p>
        </w:tc>
        <w:tc>
          <w:tcPr>
            <w:tcW w:w="5260" w:type="dxa"/>
            <w:vMerge w:val="restart"/>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《政府采购货物和服务招标投标管理办法》(财政部令第87号)第三十七条</w:t>
            </w:r>
          </w:p>
        </w:tc>
        <w:tc>
          <w:tcPr>
            <w:tcW w:w="1199" w:type="dxa"/>
            <w:vMerge w:val="restart"/>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4431DA">
        <w:trPr>
          <w:trHeight w:val="629"/>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不同投标人委托同一单位或者个人办理投标事宜</w:t>
            </w:r>
            <w:r w:rsidR="005D5BC0">
              <w:rPr>
                <w:rFonts w:ascii="仿宋_GB2312" w:eastAsia="仿宋_GB2312" w:hAnsi="宋体" w:cs="宋体" w:hint="eastAsia"/>
                <w:color w:val="000000"/>
                <w:kern w:val="0"/>
                <w:szCs w:val="21"/>
              </w:rPr>
              <w:t>。</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571"/>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不同投标人的投标文件载明的项目管理成员或者联系人员为同一人</w:t>
            </w:r>
            <w:r w:rsidR="005D5BC0">
              <w:rPr>
                <w:rFonts w:ascii="仿宋_GB2312" w:eastAsia="仿宋_GB2312" w:hAnsi="宋体" w:cs="宋体" w:hint="eastAsia"/>
                <w:color w:val="000000"/>
                <w:kern w:val="0"/>
                <w:szCs w:val="21"/>
              </w:rPr>
              <w:t>。</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850"/>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不同投标人的投标文件异常一致或者投标报价呈规律性差异</w:t>
            </w:r>
            <w:r w:rsidR="005D5BC0">
              <w:rPr>
                <w:rFonts w:ascii="仿宋_GB2312" w:eastAsia="仿宋_GB2312" w:hAnsi="宋体" w:cs="宋体" w:hint="eastAsia"/>
                <w:color w:val="000000"/>
                <w:kern w:val="0"/>
                <w:szCs w:val="21"/>
              </w:rPr>
              <w:t>。</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495"/>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不同投标人的投标文件相互混装</w:t>
            </w:r>
            <w:r w:rsidR="005D5BC0">
              <w:rPr>
                <w:rFonts w:ascii="仿宋_GB2312" w:eastAsia="仿宋_GB2312" w:hAnsi="宋体" w:cs="宋体" w:hint="eastAsia"/>
                <w:color w:val="000000"/>
                <w:kern w:val="0"/>
                <w:szCs w:val="21"/>
              </w:rPr>
              <w:t>。</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rsidTr="00136EEF">
        <w:trPr>
          <w:trHeight w:val="702"/>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不同投标人的投标保证金从同一单位或者个人的账户转出。</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849"/>
        </w:trPr>
        <w:tc>
          <w:tcPr>
            <w:tcW w:w="1120" w:type="dxa"/>
            <w:vMerge w:val="restart"/>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lastRenderedPageBreak/>
              <w:t>5</w:t>
            </w:r>
          </w:p>
        </w:tc>
        <w:tc>
          <w:tcPr>
            <w:tcW w:w="2260" w:type="dxa"/>
            <w:vMerge w:val="restart"/>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未依法依规签订合同</w:t>
            </w: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在中标、成交通知书发出之日起三十日内，无正当理由不与采购人签订政府采购合同</w:t>
            </w:r>
            <w:r w:rsidR="005D5BC0">
              <w:rPr>
                <w:rFonts w:ascii="仿宋_GB2312" w:eastAsia="仿宋_GB2312" w:hAnsi="宋体" w:cs="宋体" w:hint="eastAsia"/>
                <w:color w:val="000000"/>
                <w:kern w:val="0"/>
                <w:szCs w:val="21"/>
              </w:rPr>
              <w:t>。</w:t>
            </w:r>
          </w:p>
        </w:tc>
        <w:tc>
          <w:tcPr>
            <w:tcW w:w="5260" w:type="dxa"/>
            <w:vMerge w:val="restart"/>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1.《中华人民共和国政府采购法》第四十六条</w:t>
            </w:r>
          </w:p>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2.《中华人民共和国政府采购法实施条例》第七十二条第一款第（二）项和第（三）项</w:t>
            </w:r>
          </w:p>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3.《政府采购货物和服务招标投标管理办法》（财政部令第87号）第七十条</w:t>
            </w:r>
          </w:p>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4.《政府采购非招标采购方式管理办法》(财政部令第74号)第五十四条第（一）项和第（二）项</w:t>
            </w:r>
          </w:p>
        </w:tc>
        <w:tc>
          <w:tcPr>
            <w:tcW w:w="1199" w:type="dxa"/>
            <w:vMerge w:val="restart"/>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4431DA">
        <w:trPr>
          <w:trHeight w:val="625"/>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中标、成交通知书发出后，中标、成交供应商放弃中标、成交项目</w:t>
            </w:r>
            <w:r w:rsidR="005D5BC0">
              <w:rPr>
                <w:rFonts w:ascii="仿宋_GB2312" w:eastAsia="仿宋_GB2312" w:hAnsi="宋体" w:cs="宋体" w:hint="eastAsia"/>
                <w:color w:val="000000"/>
                <w:kern w:val="0"/>
                <w:szCs w:val="21"/>
              </w:rPr>
              <w:t>。</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831"/>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未按照采购文件确定的事项签订政府采购合同，或者与采购人另行订立背离合同实质性内容的协议。</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508"/>
        </w:trPr>
        <w:tc>
          <w:tcPr>
            <w:tcW w:w="1120" w:type="dxa"/>
            <w:vMerge w:val="restart"/>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6</w:t>
            </w:r>
          </w:p>
        </w:tc>
        <w:tc>
          <w:tcPr>
            <w:tcW w:w="2260" w:type="dxa"/>
            <w:vMerge w:val="restart"/>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未依法依规履行合同</w:t>
            </w: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拒绝履行合同义务</w:t>
            </w:r>
            <w:r w:rsidR="005D5BC0">
              <w:rPr>
                <w:rFonts w:ascii="仿宋_GB2312" w:eastAsia="仿宋_GB2312" w:hAnsi="宋体" w:cs="宋体" w:hint="eastAsia"/>
                <w:color w:val="000000"/>
                <w:kern w:val="0"/>
                <w:szCs w:val="21"/>
              </w:rPr>
              <w:t>。</w:t>
            </w:r>
          </w:p>
        </w:tc>
        <w:tc>
          <w:tcPr>
            <w:tcW w:w="5260" w:type="dxa"/>
            <w:vMerge w:val="restart"/>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1.《中华人民共和国政府采购法》第四十八条和第五十条</w:t>
            </w:r>
            <w:r>
              <w:rPr>
                <w:rFonts w:ascii="仿宋_GB2312" w:eastAsia="仿宋_GB2312" w:hAnsi="宋体" w:cs="宋体" w:hint="eastAsia"/>
                <w:color w:val="000000"/>
                <w:kern w:val="0"/>
                <w:szCs w:val="21"/>
              </w:rPr>
              <w:br w:type="page"/>
            </w:r>
          </w:p>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2.《中华人民共和国政府采购法实施条例》第七十二条第一款第（四）项、第（五）项和第（六）项</w:t>
            </w:r>
          </w:p>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br w:type="page"/>
              <w:t>3.《政府采购货物和服务招标投标管理办法》(财政部令第87号)第七十三条</w:t>
            </w:r>
            <w:r>
              <w:rPr>
                <w:rFonts w:ascii="仿宋_GB2312" w:eastAsia="仿宋_GB2312" w:hAnsi="宋体" w:cs="宋体" w:hint="eastAsia"/>
                <w:color w:val="000000"/>
                <w:kern w:val="0"/>
                <w:szCs w:val="21"/>
              </w:rPr>
              <w:br w:type="page"/>
              <w:t>④《政府采购非招标采购方式管理办法》(财政部令第74号)第五十四条第（三）项</w:t>
            </w:r>
          </w:p>
        </w:tc>
        <w:tc>
          <w:tcPr>
            <w:tcW w:w="1199" w:type="dxa"/>
            <w:vMerge w:val="restart"/>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4431DA">
        <w:trPr>
          <w:trHeight w:val="429"/>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提供假冒伪劣产品</w:t>
            </w:r>
            <w:r w:rsidR="005D5BC0">
              <w:rPr>
                <w:rFonts w:ascii="仿宋_GB2312" w:eastAsia="仿宋_GB2312" w:hAnsi="宋体" w:cs="宋体" w:hint="eastAsia"/>
                <w:color w:val="000000"/>
                <w:kern w:val="0"/>
                <w:szCs w:val="21"/>
              </w:rPr>
              <w:t>。</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535"/>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将政府采购合同转包</w:t>
            </w:r>
            <w:r w:rsidR="005D5BC0">
              <w:rPr>
                <w:rFonts w:ascii="仿宋_GB2312" w:eastAsia="仿宋_GB2312" w:hAnsi="宋体" w:cs="宋体" w:hint="eastAsia"/>
                <w:color w:val="000000"/>
                <w:kern w:val="0"/>
                <w:szCs w:val="21"/>
              </w:rPr>
              <w:t>。</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771"/>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未经采购人同意，中标、成交供应商采取分包方式履行合同</w:t>
            </w:r>
            <w:r w:rsidR="005D5BC0">
              <w:rPr>
                <w:rFonts w:ascii="仿宋_GB2312" w:eastAsia="仿宋_GB2312" w:hAnsi="宋体" w:cs="宋体" w:hint="eastAsia"/>
                <w:color w:val="000000"/>
                <w:kern w:val="0"/>
                <w:szCs w:val="21"/>
              </w:rPr>
              <w:t>。</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571"/>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擅自变更、中止或者终止合同。</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r w:rsidR="004431DA">
        <w:trPr>
          <w:trHeight w:val="692"/>
        </w:trPr>
        <w:tc>
          <w:tcPr>
            <w:tcW w:w="1120" w:type="dxa"/>
            <w:vMerge w:val="restart"/>
            <w:shd w:val="clear" w:color="auto" w:fill="auto"/>
            <w:vAlign w:val="center"/>
          </w:tcPr>
          <w:p w:rsidR="004431DA" w:rsidRDefault="00DE567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7</w:t>
            </w:r>
          </w:p>
        </w:tc>
        <w:tc>
          <w:tcPr>
            <w:tcW w:w="2260" w:type="dxa"/>
            <w:vMerge w:val="restart"/>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拒绝配合监督检查以及实施虚假、恶意投诉</w:t>
            </w: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拒绝有关部门监督检查或者提供虚假情况的</w:t>
            </w:r>
            <w:r w:rsidR="005D5BC0">
              <w:rPr>
                <w:rFonts w:ascii="仿宋_GB2312" w:eastAsia="仿宋_GB2312" w:hAnsi="宋体" w:cs="宋体" w:hint="eastAsia"/>
                <w:color w:val="000000"/>
                <w:kern w:val="0"/>
                <w:szCs w:val="21"/>
              </w:rPr>
              <w:t>。</w:t>
            </w:r>
          </w:p>
        </w:tc>
        <w:tc>
          <w:tcPr>
            <w:tcW w:w="5260" w:type="dxa"/>
            <w:vMerge w:val="restart"/>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1.《中华人民共和国政府采购法》第七十七条第一款第（六）项</w:t>
            </w:r>
          </w:p>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2.《中华人民共和国政府采购法实施条例》第五十七条第一款和第七十三条</w:t>
            </w:r>
          </w:p>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3.《政府采购质疑和投诉办法》（财政部令第94号）第二十九条第（三）项和第（四）项、第三十七条第二款</w:t>
            </w:r>
          </w:p>
        </w:tc>
        <w:tc>
          <w:tcPr>
            <w:tcW w:w="1199" w:type="dxa"/>
            <w:vMerge w:val="restart"/>
            <w:shd w:val="clear" w:color="auto" w:fill="auto"/>
            <w:vAlign w:val="center"/>
          </w:tcPr>
          <w:p w:rsidR="004431DA" w:rsidRDefault="004431DA">
            <w:pPr>
              <w:widowControl/>
              <w:jc w:val="center"/>
              <w:rPr>
                <w:rFonts w:ascii="仿宋_GB2312" w:eastAsia="仿宋_GB2312" w:hAnsi="宋体" w:cs="宋体"/>
                <w:color w:val="000000"/>
                <w:kern w:val="0"/>
                <w:szCs w:val="21"/>
              </w:rPr>
            </w:pPr>
          </w:p>
        </w:tc>
      </w:tr>
      <w:tr w:rsidR="004431DA">
        <w:trPr>
          <w:trHeight w:val="1411"/>
        </w:trPr>
        <w:tc>
          <w:tcPr>
            <w:tcW w:w="1120" w:type="dxa"/>
            <w:vMerge/>
            <w:vAlign w:val="center"/>
          </w:tcPr>
          <w:p w:rsidR="004431DA" w:rsidRDefault="004431DA">
            <w:pPr>
              <w:widowControl/>
              <w:jc w:val="left"/>
              <w:rPr>
                <w:rFonts w:ascii="仿宋_GB2312" w:eastAsia="仿宋_GB2312" w:hAnsi="宋体" w:cs="宋体"/>
                <w:color w:val="000000"/>
                <w:kern w:val="0"/>
                <w:szCs w:val="21"/>
              </w:rPr>
            </w:pPr>
          </w:p>
        </w:tc>
        <w:tc>
          <w:tcPr>
            <w:tcW w:w="2260" w:type="dxa"/>
            <w:vMerge/>
            <w:vAlign w:val="center"/>
          </w:tcPr>
          <w:p w:rsidR="004431DA" w:rsidRDefault="004431DA">
            <w:pPr>
              <w:widowControl/>
              <w:jc w:val="left"/>
              <w:rPr>
                <w:rFonts w:ascii="仿宋_GB2312" w:eastAsia="仿宋_GB2312" w:hAnsi="宋体" w:cs="宋体"/>
                <w:color w:val="000000"/>
                <w:kern w:val="0"/>
                <w:szCs w:val="21"/>
              </w:rPr>
            </w:pPr>
          </w:p>
        </w:tc>
        <w:tc>
          <w:tcPr>
            <w:tcW w:w="5060" w:type="dxa"/>
            <w:shd w:val="clear" w:color="auto" w:fill="auto"/>
            <w:vAlign w:val="center"/>
          </w:tcPr>
          <w:p w:rsidR="004431DA" w:rsidRDefault="00DE567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捏造事实、提供虚假材料或者以非法手段取得证明材料进行投诉。</w:t>
            </w:r>
          </w:p>
        </w:tc>
        <w:tc>
          <w:tcPr>
            <w:tcW w:w="5260" w:type="dxa"/>
            <w:vMerge/>
            <w:vAlign w:val="center"/>
          </w:tcPr>
          <w:p w:rsidR="004431DA" w:rsidRDefault="004431DA">
            <w:pPr>
              <w:widowControl/>
              <w:jc w:val="left"/>
              <w:rPr>
                <w:rFonts w:ascii="仿宋_GB2312" w:eastAsia="仿宋_GB2312" w:hAnsi="宋体" w:cs="宋体"/>
                <w:color w:val="000000"/>
                <w:kern w:val="0"/>
                <w:szCs w:val="21"/>
              </w:rPr>
            </w:pPr>
          </w:p>
        </w:tc>
        <w:tc>
          <w:tcPr>
            <w:tcW w:w="1199" w:type="dxa"/>
            <w:vMerge/>
            <w:vAlign w:val="center"/>
          </w:tcPr>
          <w:p w:rsidR="004431DA" w:rsidRDefault="004431DA">
            <w:pPr>
              <w:widowControl/>
              <w:jc w:val="left"/>
              <w:rPr>
                <w:rFonts w:ascii="仿宋_GB2312" w:eastAsia="仿宋_GB2312" w:hAnsi="宋体" w:cs="宋体"/>
                <w:color w:val="000000"/>
                <w:kern w:val="0"/>
                <w:szCs w:val="21"/>
              </w:rPr>
            </w:pPr>
          </w:p>
        </w:tc>
      </w:tr>
    </w:tbl>
    <w:p w:rsidR="004431DA" w:rsidRDefault="004431DA" w:rsidP="00136EEF"/>
    <w:sectPr w:rsidR="004431DA" w:rsidSect="004431DA">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2BA" w:rsidRDefault="00C622BA" w:rsidP="004431DA">
      <w:r>
        <w:separator/>
      </w:r>
    </w:p>
  </w:endnote>
  <w:endnote w:type="continuationSeparator" w:id="0">
    <w:p w:rsidR="00C622BA" w:rsidRDefault="00C622BA" w:rsidP="004431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893966"/>
      <w:docPartObj>
        <w:docPartGallery w:val="AutoText"/>
      </w:docPartObj>
    </w:sdtPr>
    <w:sdtContent>
      <w:sdt>
        <w:sdtPr>
          <w:id w:val="860082579"/>
          <w:docPartObj>
            <w:docPartGallery w:val="AutoText"/>
          </w:docPartObj>
        </w:sdtPr>
        <w:sdtContent>
          <w:p w:rsidR="00DE5678" w:rsidRDefault="00DE5678">
            <w:pPr>
              <w:pStyle w:val="a3"/>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sidR="00136EEF">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36EEF">
              <w:rPr>
                <w:b/>
                <w:bCs/>
                <w:noProof/>
              </w:rPr>
              <w:t>20</w:t>
            </w:r>
            <w:r>
              <w:rPr>
                <w:b/>
                <w:bCs/>
                <w:sz w:val="24"/>
                <w:szCs w:val="24"/>
              </w:rPr>
              <w:fldChar w:fldCharType="end"/>
            </w:r>
          </w:p>
        </w:sdtContent>
      </w:sdt>
    </w:sdtContent>
  </w:sdt>
  <w:p w:rsidR="00DE5678" w:rsidRDefault="00DE567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2BA" w:rsidRDefault="00C622BA" w:rsidP="004431DA">
      <w:r>
        <w:separator/>
      </w:r>
    </w:p>
  </w:footnote>
  <w:footnote w:type="continuationSeparator" w:id="0">
    <w:p w:rsidR="00C622BA" w:rsidRDefault="00C622BA" w:rsidP="004431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5E1C"/>
    <w:rsid w:val="000B6D8C"/>
    <w:rsid w:val="00136EEF"/>
    <w:rsid w:val="00143BC0"/>
    <w:rsid w:val="002528B7"/>
    <w:rsid w:val="00326577"/>
    <w:rsid w:val="003A06C0"/>
    <w:rsid w:val="004431DA"/>
    <w:rsid w:val="005B0907"/>
    <w:rsid w:val="005B590B"/>
    <w:rsid w:val="005D5BC0"/>
    <w:rsid w:val="00645701"/>
    <w:rsid w:val="006D5404"/>
    <w:rsid w:val="007B0361"/>
    <w:rsid w:val="0084656B"/>
    <w:rsid w:val="00855170"/>
    <w:rsid w:val="00917913"/>
    <w:rsid w:val="0093071C"/>
    <w:rsid w:val="009F5E1C"/>
    <w:rsid w:val="00AC0D77"/>
    <w:rsid w:val="00B04847"/>
    <w:rsid w:val="00B41C9A"/>
    <w:rsid w:val="00B9253A"/>
    <w:rsid w:val="00BD79F8"/>
    <w:rsid w:val="00C42BC0"/>
    <w:rsid w:val="00C622BA"/>
    <w:rsid w:val="00D05EFD"/>
    <w:rsid w:val="00D521BA"/>
    <w:rsid w:val="00DE5678"/>
    <w:rsid w:val="00DF78C7"/>
    <w:rsid w:val="00E176F1"/>
    <w:rsid w:val="00E86C3B"/>
    <w:rsid w:val="00FF18AA"/>
    <w:rsid w:val="00FF6F3F"/>
    <w:rsid w:val="77FD65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1D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431DA"/>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4431DA"/>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rsid w:val="004431DA"/>
    <w:pPr>
      <w:ind w:firstLineChars="200" w:firstLine="420"/>
    </w:pPr>
  </w:style>
  <w:style w:type="character" w:customStyle="1" w:styleId="Char0">
    <w:name w:val="页眉 Char"/>
    <w:basedOn w:val="a0"/>
    <w:link w:val="a4"/>
    <w:uiPriority w:val="99"/>
    <w:qFormat/>
    <w:rsid w:val="004431DA"/>
    <w:rPr>
      <w:sz w:val="18"/>
      <w:szCs w:val="18"/>
    </w:rPr>
  </w:style>
  <w:style w:type="character" w:customStyle="1" w:styleId="Char">
    <w:name w:val="页脚 Char"/>
    <w:basedOn w:val="a0"/>
    <w:link w:val="a3"/>
    <w:uiPriority w:val="99"/>
    <w:qFormat/>
    <w:rsid w:val="004431DA"/>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1</Pages>
  <Words>1784</Words>
  <Characters>10172</Characters>
  <Application>Microsoft Office Word</Application>
  <DocSecurity>0</DocSecurity>
  <Lines>84</Lines>
  <Paragraphs>23</Paragraphs>
  <ScaleCrop>false</ScaleCrop>
  <Company>Microsoft</Company>
  <LinksUpToDate>false</LinksUpToDate>
  <CharactersWithSpaces>11933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邵锐杰</dc:creator>
  <cp:lastModifiedBy>廖仲昆</cp:lastModifiedBy>
  <cp:revision>10</cp:revision>
  <dcterms:created xsi:type="dcterms:W3CDTF">2022-04-06T16:32:00Z</dcterms:created>
  <dcterms:modified xsi:type="dcterms:W3CDTF">2022-07-12T07:44:00Z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